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D1E" w:rsidRPr="009F6AAC" w:rsidRDefault="003E6D1E" w:rsidP="003E6D1E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УТВЕРЖД</w:t>
      </w:r>
      <w:r>
        <w:rPr>
          <w:rFonts w:ascii="Times New Roman" w:hAnsi="Times New Roman" w:cs="Times New Roman"/>
          <w:sz w:val="30"/>
          <w:szCs w:val="30"/>
        </w:rPr>
        <w:t>АЮ</w:t>
      </w:r>
    </w:p>
    <w:p w:rsidR="003E6D1E" w:rsidRPr="009F6AAC" w:rsidRDefault="003E6D1E" w:rsidP="003E6D1E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 xml:space="preserve">Заместитель </w:t>
      </w:r>
      <w:r>
        <w:rPr>
          <w:rFonts w:ascii="Times New Roman" w:hAnsi="Times New Roman" w:cs="Times New Roman"/>
          <w:sz w:val="30"/>
          <w:szCs w:val="30"/>
        </w:rPr>
        <w:t xml:space="preserve">генерального </w:t>
      </w:r>
      <w:r w:rsidRPr="009F6AAC">
        <w:rPr>
          <w:rFonts w:ascii="Times New Roman" w:hAnsi="Times New Roman" w:cs="Times New Roman"/>
          <w:sz w:val="30"/>
          <w:szCs w:val="30"/>
        </w:rPr>
        <w:t>директора</w:t>
      </w:r>
      <w:r w:rsidR="00672AEE">
        <w:rPr>
          <w:rFonts w:ascii="Times New Roman" w:hAnsi="Times New Roman" w:cs="Times New Roman"/>
          <w:sz w:val="30"/>
          <w:szCs w:val="30"/>
        </w:rPr>
        <w:t xml:space="preserve"> – </w:t>
      </w:r>
      <w:r>
        <w:rPr>
          <w:rFonts w:ascii="Times New Roman" w:hAnsi="Times New Roman" w:cs="Times New Roman"/>
          <w:sz w:val="30"/>
          <w:szCs w:val="30"/>
        </w:rPr>
        <w:t>директор</w:t>
      </w:r>
      <w:r w:rsidRPr="009F6AAC">
        <w:rPr>
          <w:rFonts w:ascii="Times New Roman" w:hAnsi="Times New Roman" w:cs="Times New Roman"/>
          <w:sz w:val="30"/>
          <w:szCs w:val="30"/>
        </w:rPr>
        <w:t xml:space="preserve"> по экономике, режиму, эксплуатации здания и оборудования государственного учреждения «Национальная библиотека Беларуси»</w:t>
      </w:r>
    </w:p>
    <w:p w:rsidR="003E6D1E" w:rsidRPr="009F6AAC" w:rsidRDefault="003E6D1E" w:rsidP="003E6D1E">
      <w:pPr>
        <w:tabs>
          <w:tab w:val="left" w:pos="3480"/>
        </w:tabs>
        <w:spacing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________________ С.Б.Касперович</w:t>
      </w:r>
    </w:p>
    <w:p w:rsidR="003E6D1E" w:rsidRPr="00C2561B" w:rsidRDefault="003E6D1E" w:rsidP="003E6D1E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«____» _______________ 20</w:t>
      </w:r>
      <w:r w:rsidR="008C717F">
        <w:rPr>
          <w:rFonts w:ascii="Times New Roman" w:hAnsi="Times New Roman" w:cs="Times New Roman"/>
          <w:sz w:val="30"/>
          <w:szCs w:val="30"/>
        </w:rPr>
        <w:t>21</w:t>
      </w: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3E4875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30356B" w:rsidRPr="009F6AAC" w:rsidRDefault="0030356B" w:rsidP="0030356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ДОКУМЕНТАЦИЯ ДЛЯ ПЕРЕГОВОРОВ №НББ</w:t>
      </w:r>
      <w:r w:rsidRPr="00104881">
        <w:rPr>
          <w:rFonts w:ascii="Times New Roman" w:hAnsi="Times New Roman" w:cs="Times New Roman"/>
          <w:sz w:val="30"/>
          <w:szCs w:val="30"/>
        </w:rPr>
        <w:t xml:space="preserve"> </w:t>
      </w:r>
      <w:r w:rsidR="00017E24" w:rsidRPr="00AD7178">
        <w:rPr>
          <w:rFonts w:ascii="Times New Roman" w:hAnsi="Times New Roman" w:cs="Times New Roman"/>
          <w:sz w:val="30"/>
          <w:szCs w:val="30"/>
        </w:rPr>
        <w:t>1</w:t>
      </w:r>
      <w:r w:rsidR="00380A29" w:rsidRPr="00380A29">
        <w:rPr>
          <w:rFonts w:ascii="Times New Roman" w:hAnsi="Times New Roman" w:cs="Times New Roman"/>
          <w:sz w:val="30"/>
          <w:szCs w:val="30"/>
        </w:rPr>
        <w:t>/</w:t>
      </w:r>
      <w:r w:rsidR="008C717F">
        <w:rPr>
          <w:rFonts w:ascii="Times New Roman" w:hAnsi="Times New Roman" w:cs="Times New Roman"/>
          <w:sz w:val="30"/>
          <w:szCs w:val="30"/>
        </w:rPr>
        <w:t>21</w:t>
      </w:r>
      <w:r w:rsidRPr="00EB7AE7">
        <w:rPr>
          <w:rFonts w:ascii="Times New Roman" w:hAnsi="Times New Roman" w:cs="Times New Roman"/>
          <w:sz w:val="30"/>
          <w:szCs w:val="30"/>
        </w:rPr>
        <w:t>П</w:t>
      </w:r>
    </w:p>
    <w:p w:rsidR="0030356B" w:rsidRPr="009F6AAC" w:rsidRDefault="0030356B" w:rsidP="0030356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без предварительного квалификационного отбора участников, </w:t>
      </w:r>
    </w:p>
    <w:p w:rsidR="0030356B" w:rsidRPr="009F6AAC" w:rsidRDefault="0030356B" w:rsidP="00D07E5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с проведением процедуры улучшения предложения</w:t>
      </w:r>
    </w:p>
    <w:p w:rsidR="00386639" w:rsidRPr="009F6AAC" w:rsidRDefault="0030356B" w:rsidP="00386639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386639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386639" w:rsidRPr="009F6AAC">
        <w:rPr>
          <w:rFonts w:ascii="Times New Roman" w:hAnsi="Times New Roman" w:cs="Times New Roman"/>
          <w:color w:val="000000"/>
          <w:sz w:val="30"/>
          <w:szCs w:val="30"/>
        </w:rPr>
        <w:t>оставщика на закупку товар</w:t>
      </w:r>
      <w:r w:rsidR="00386639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="00386639" w:rsidRPr="009F6AAC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6D3CE2" w:rsidRPr="003315C2" w:rsidRDefault="006D3CE2" w:rsidP="006D3CE2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8C717F">
        <w:rPr>
          <w:rFonts w:ascii="Times New Roman" w:hAnsi="Times New Roman" w:cs="Times New Roman"/>
          <w:color w:val="000000"/>
          <w:sz w:val="30"/>
          <w:szCs w:val="30"/>
        </w:rPr>
        <w:t>Тахометр</w:t>
      </w:r>
      <w:r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  <w:r>
        <w:rPr>
          <w:rFonts w:ascii="Times New Roman" w:hAnsi="Times New Roman" w:cs="Times New Roman"/>
          <w:color w:val="000000"/>
          <w:sz w:val="30"/>
          <w:szCs w:val="30"/>
        </w:rPr>
        <w:t>, «</w:t>
      </w:r>
      <w:r w:rsidR="008C717F">
        <w:rPr>
          <w:rFonts w:ascii="Times New Roman" w:hAnsi="Times New Roman" w:cs="Times New Roman"/>
          <w:color w:val="000000"/>
          <w:sz w:val="30"/>
          <w:szCs w:val="30"/>
        </w:rPr>
        <w:t>Тахометр»</w:t>
      </w:r>
    </w:p>
    <w:p w:rsidR="0030356B" w:rsidRPr="00523F65" w:rsidRDefault="0030356B" w:rsidP="00386639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B707AB" w:rsidRDefault="00E0408B" w:rsidP="00B707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86639" w:rsidRDefault="00386639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86639" w:rsidRPr="00885B61" w:rsidRDefault="00386639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61BB1" w:rsidRPr="00232856" w:rsidRDefault="00C61BB1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04D3B" w:rsidRPr="00232856" w:rsidRDefault="00F04D3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45C6D" w:rsidRDefault="00645C6D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925B9" w:rsidRDefault="00C925B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925B9" w:rsidRPr="00EB13A0" w:rsidRDefault="00C925B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D66A1" w:rsidRPr="00EB13A0" w:rsidRDefault="003D66A1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tabs>
          <w:tab w:val="left" w:pos="3480"/>
        </w:tabs>
        <w:ind w:right="-5"/>
        <w:jc w:val="center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t>Минск 20</w:t>
      </w:r>
      <w:r w:rsidR="008C717F">
        <w:rPr>
          <w:rFonts w:ascii="Times New Roman" w:hAnsi="Times New Roman" w:cs="Times New Roman"/>
          <w:sz w:val="30"/>
          <w:szCs w:val="30"/>
        </w:rPr>
        <w:t>21</w:t>
      </w:r>
    </w:p>
    <w:p w:rsidR="00E0408B" w:rsidRPr="00885B61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lastRenderedPageBreak/>
        <w:t xml:space="preserve">Настоящие переговоры проводятся в соответствии с Указом Президента Республики Беларусь от </w:t>
      </w:r>
      <w:r w:rsidR="005922DA">
        <w:rPr>
          <w:rFonts w:ascii="Times New Roman" w:hAnsi="Times New Roman" w:cs="Times New Roman"/>
          <w:sz w:val="30"/>
          <w:szCs w:val="30"/>
        </w:rPr>
        <w:t>07</w:t>
      </w:r>
      <w:r w:rsidRPr="00885B61">
        <w:rPr>
          <w:rFonts w:ascii="Times New Roman" w:hAnsi="Times New Roman" w:cs="Times New Roman"/>
          <w:sz w:val="30"/>
          <w:szCs w:val="30"/>
        </w:rPr>
        <w:t>.</w:t>
      </w:r>
      <w:r w:rsidR="005922DA">
        <w:rPr>
          <w:rFonts w:ascii="Times New Roman" w:hAnsi="Times New Roman" w:cs="Times New Roman"/>
          <w:sz w:val="30"/>
          <w:szCs w:val="30"/>
        </w:rPr>
        <w:t>06</w:t>
      </w:r>
      <w:r w:rsidRPr="00885B61">
        <w:rPr>
          <w:rFonts w:ascii="Times New Roman" w:hAnsi="Times New Roman" w:cs="Times New Roman"/>
          <w:sz w:val="30"/>
          <w:szCs w:val="30"/>
        </w:rPr>
        <w:t>.201</w:t>
      </w:r>
      <w:r w:rsidR="005922DA">
        <w:rPr>
          <w:rFonts w:ascii="Times New Roman" w:hAnsi="Times New Roman" w:cs="Times New Roman"/>
          <w:sz w:val="30"/>
          <w:szCs w:val="30"/>
        </w:rPr>
        <w:t>9</w:t>
      </w:r>
      <w:r w:rsidRPr="00885B61">
        <w:rPr>
          <w:rFonts w:ascii="Times New Roman" w:hAnsi="Times New Roman" w:cs="Times New Roman"/>
          <w:sz w:val="30"/>
          <w:szCs w:val="30"/>
        </w:rPr>
        <w:t xml:space="preserve"> №</w:t>
      </w:r>
      <w:r w:rsidR="005922DA">
        <w:rPr>
          <w:rFonts w:ascii="Times New Roman" w:hAnsi="Times New Roman" w:cs="Times New Roman"/>
          <w:sz w:val="30"/>
          <w:szCs w:val="30"/>
        </w:rPr>
        <w:t>223</w:t>
      </w:r>
      <w:r w:rsidRPr="00885B61">
        <w:rPr>
          <w:rFonts w:ascii="Times New Roman" w:hAnsi="Times New Roman" w:cs="Times New Roman"/>
          <w:sz w:val="30"/>
          <w:szCs w:val="30"/>
        </w:rPr>
        <w:t xml:space="preserve"> «О закупках товаров (работ, услуг) при строительстве» и Постановлением Совета Министров Республики Беларусь от 31.01.2014 №88 «Об организации и проведении процедур закупок товаров (работ, услуг) и расчетах между заказчиком и подрядчиком при строительстве объектов».</w:t>
      </w:r>
    </w:p>
    <w:p w:rsidR="00E0408B" w:rsidRPr="00885B61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85"/>
        <w:gridCol w:w="6521"/>
      </w:tblGrid>
      <w:tr w:rsidR="00E0408B" w:rsidRPr="00885B61" w:rsidTr="00F35A6C">
        <w:trPr>
          <w:trHeight w:val="31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об организаторе</w:t>
            </w:r>
          </w:p>
        </w:tc>
      </w:tr>
      <w:tr w:rsidR="00E0408B" w:rsidRPr="00885B61" w:rsidTr="00F35A6C">
        <w:trPr>
          <w:trHeight w:val="57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Полное наименование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C6649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осударственное учреждение 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«Национальная библиотека Беларуси»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 нахождения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220114, 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Минск, пр-т Независимости, 116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100377889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Банковские реквизиты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Р/с: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BY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98АКВВ 36049000032715100000</w:t>
            </w:r>
          </w:p>
          <w:p w:rsidR="00F04D3B" w:rsidRDefault="00E531B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ОАО АСБ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Беларусбанк</w:t>
            </w:r>
            <w:proofErr w:type="spellEnd"/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ЦБУ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№510</w:t>
            </w:r>
          </w:p>
          <w:p w:rsid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Минск, ул.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Маркса, 16</w:t>
            </w:r>
          </w:p>
          <w:p w:rsidR="00E0408B" w:rsidRP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БИК: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АКВВ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УНН 100377889, ОКПО 02233033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C6649B" w:rsidRDefault="00CC0E91" w:rsidP="009F24E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D7295D">
                <w:rPr>
                  <w:rStyle w:val="a8"/>
                  <w:rFonts w:ascii="Times New Roman" w:hAnsi="Times New Roman" w:cs="Times New Roman"/>
                  <w:sz w:val="30"/>
                  <w:szCs w:val="30"/>
                  <w:lang w:eastAsia="en-US"/>
                </w:rPr>
                <w:t>iosko.nlb@mail.ru</w:t>
              </w:r>
            </w:hyperlink>
          </w:p>
        </w:tc>
      </w:tr>
      <w:tr w:rsidR="00E0408B" w:rsidRPr="00885B61" w:rsidTr="00F35A6C">
        <w:trPr>
          <w:trHeight w:val="42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 работниках организатора</w:t>
            </w:r>
          </w:p>
        </w:tc>
      </w:tr>
      <w:tr w:rsidR="00645C6D" w:rsidRPr="009967CB" w:rsidTr="00645C6D">
        <w:trPr>
          <w:trHeight w:val="90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6D" w:rsidRPr="00885B61" w:rsidRDefault="00645C6D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645C6D" w:rsidRPr="00885B61" w:rsidRDefault="00645C6D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техническим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AC" w:rsidRPr="00E27E62" w:rsidRDefault="00C65239" w:rsidP="00EB13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F24E0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отделом обслуживания электротехнического оборудования и лифтов </w:t>
            </w:r>
            <w:r w:rsidRPr="00E27E6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F24E0">
              <w:rPr>
                <w:rFonts w:ascii="Times New Roman" w:hAnsi="Times New Roman" w:cs="Times New Roman"/>
                <w:sz w:val="26"/>
                <w:szCs w:val="26"/>
              </w:rPr>
              <w:t xml:space="preserve">Дашкевич Юрий Викторович, тел.: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+37517</w:t>
            </w:r>
            <w:r w:rsidRPr="009F24E0">
              <w:rPr>
                <w:rFonts w:ascii="Times New Roman" w:hAnsi="Times New Roman" w:cs="Times New Roman"/>
                <w:sz w:val="26"/>
                <w:szCs w:val="26"/>
              </w:rPr>
              <w:t>29325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36,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моб.: +37529</w:t>
            </w:r>
            <w:r w:rsidRPr="009F24E0">
              <w:rPr>
                <w:rFonts w:ascii="Times New Roman" w:hAnsi="Times New Roman" w:cs="Times New Roman"/>
                <w:sz w:val="26"/>
                <w:szCs w:val="26"/>
              </w:rPr>
              <w:t>1320170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EB13A0" w:rsidRPr="00885B61" w:rsidRDefault="00EB13A0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организационным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C65239" w:rsidRDefault="00C65239" w:rsidP="00D24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с</w:t>
            </w:r>
            <w:r w:rsidR="00EB13A0" w:rsidRPr="009F6AAC">
              <w:rPr>
                <w:rFonts w:ascii="Times New Roman" w:hAnsi="Times New Roman" w:cs="Times New Roman"/>
                <w:sz w:val="26"/>
                <w:szCs w:val="26"/>
              </w:rPr>
              <w:t>пециалист по организации закупок</w:t>
            </w:r>
            <w:r w:rsidR="00EB13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B13A0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(секретарь конкурсной комиссии) </w:t>
            </w:r>
            <w:proofErr w:type="spellStart"/>
            <w:r w:rsidR="00EB13A0">
              <w:rPr>
                <w:rFonts w:ascii="Times New Roman" w:hAnsi="Times New Roman" w:cs="Times New Roman"/>
                <w:sz w:val="26"/>
                <w:szCs w:val="26"/>
              </w:rPr>
              <w:t>Иосько</w:t>
            </w:r>
            <w:proofErr w:type="spellEnd"/>
            <w:r w:rsidR="00EB13A0">
              <w:rPr>
                <w:rFonts w:ascii="Times New Roman" w:hAnsi="Times New Roman" w:cs="Times New Roman"/>
                <w:sz w:val="26"/>
                <w:szCs w:val="26"/>
              </w:rPr>
              <w:t xml:space="preserve"> Ирина Васильевна</w:t>
            </w:r>
            <w:r w:rsidR="00EB13A0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EB13A0" w:rsidRPr="009F6AAC">
              <w:rPr>
                <w:rFonts w:ascii="Times New Roman" w:hAnsi="Times New Roman" w:cs="Times New Roman"/>
                <w:sz w:val="26"/>
                <w:szCs w:val="26"/>
              </w:rPr>
              <w:t>ел.</w:t>
            </w:r>
            <w:r w:rsidR="00EB13A0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EB13A0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B13A0">
              <w:rPr>
                <w:rFonts w:ascii="Times New Roman" w:hAnsi="Times New Roman" w:cs="Times New Roman"/>
                <w:sz w:val="26"/>
                <w:szCs w:val="26"/>
              </w:rPr>
              <w:t>+37517</w:t>
            </w:r>
            <w:r w:rsidR="00EB13A0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293 2</w:t>
            </w:r>
            <w:r w:rsidR="00D242E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EB13A0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242E1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  <w:r w:rsidR="00EB13A0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EB13A0" w:rsidRPr="009F6AAC">
              <w:rPr>
                <w:rFonts w:ascii="Times New Roman" w:hAnsi="Times New Roman" w:cs="Times New Roman"/>
                <w:sz w:val="26"/>
                <w:szCs w:val="26"/>
              </w:rPr>
              <w:t>моб</w:t>
            </w:r>
            <w:proofErr w:type="spellEnd"/>
            <w:r w:rsidR="00EB13A0" w:rsidRPr="009F6AA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EB13A0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EB13A0" w:rsidRPr="009F6AAC">
              <w:rPr>
                <w:rFonts w:ascii="Times New Roman" w:hAnsi="Times New Roman" w:cs="Times New Roman"/>
                <w:sz w:val="26"/>
                <w:szCs w:val="26"/>
              </w:rPr>
              <w:t>+375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29 576 30 76, </w:t>
            </w:r>
            <w:r w:rsidR="00EB13A0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факс: </w:t>
            </w:r>
            <w:r w:rsidR="00EB13A0">
              <w:rPr>
                <w:rFonts w:ascii="Times New Roman" w:hAnsi="Times New Roman" w:cs="Times New Roman"/>
                <w:sz w:val="26"/>
                <w:szCs w:val="26"/>
              </w:rPr>
              <w:t>+37517</w:t>
            </w:r>
            <w:r w:rsidR="00EB13A0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266 37 41</w:t>
            </w:r>
          </w:p>
        </w:tc>
      </w:tr>
      <w:tr w:rsidR="00EB13A0" w:rsidRPr="00885B61" w:rsidTr="00F35A6C">
        <w:trPr>
          <w:trHeight w:val="27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3A0" w:rsidRPr="00FF7A4E" w:rsidRDefault="00EB13A0" w:rsidP="00097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7A4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Сведения по Лоту №1</w:t>
            </w:r>
          </w:p>
        </w:tc>
      </w:tr>
      <w:tr w:rsidR="00EB13A0" w:rsidRPr="00885B61" w:rsidTr="00F35A6C">
        <w:trPr>
          <w:trHeight w:val="33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920D5" w:rsidRDefault="00EB13A0" w:rsidP="00C00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920D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предмету заказа по Лоту №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</w:p>
        </w:tc>
      </w:tr>
      <w:tr w:rsidR="00EB13A0" w:rsidRPr="00B707AB" w:rsidTr="00F35A6C">
        <w:trPr>
          <w:trHeight w:val="68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товар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(работ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услуг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9E60BF" w:rsidRDefault="008C717F" w:rsidP="002D78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Тахометр</w:t>
            </w:r>
          </w:p>
        </w:tc>
      </w:tr>
      <w:tr w:rsidR="00EB13A0" w:rsidRPr="00DB6608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Код по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2D78E0" w:rsidRDefault="008C717F" w:rsidP="002D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be-BY" w:eastAsia="en-US"/>
              </w:rPr>
              <w:t>26.51.65.550</w:t>
            </w:r>
          </w:p>
        </w:tc>
      </w:tr>
      <w:tr w:rsidR="00EB13A0" w:rsidRPr="00887D0C" w:rsidTr="00F35A6C">
        <w:trPr>
          <w:trHeight w:val="89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Наименование </w:t>
            </w:r>
          </w:p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соответствии </w:t>
            </w:r>
          </w:p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E0" w:rsidRPr="002D78E0" w:rsidRDefault="008C717F" w:rsidP="002D78E0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Тахометры</w:t>
            </w:r>
          </w:p>
          <w:p w:rsidR="00EB13A0" w:rsidRPr="0044352D" w:rsidRDefault="00EB13A0" w:rsidP="005C33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Описание (характеристики)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3B0848" w:rsidRDefault="00EB13A0" w:rsidP="00247445">
            <w:pPr>
              <w:pStyle w:val="ConsPlusCel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00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Согласно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ТЗ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(количество)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C717F" w:rsidRDefault="008C717F" w:rsidP="009F2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шт.</w:t>
            </w:r>
          </w:p>
        </w:tc>
      </w:tr>
      <w:tr w:rsidR="00EB13A0" w:rsidRPr="00885B61" w:rsidTr="00F35A6C">
        <w:trPr>
          <w:trHeight w:val="42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сроку </w:t>
            </w:r>
          </w:p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и (или) объему предоставления гарантий качества товара </w:t>
            </w:r>
          </w:p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(работы, услуги)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Согласно проекту договора 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сроку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поставки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5151E6" w:rsidRDefault="00EB13A0" w:rsidP="00E009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До </w:t>
            </w:r>
            <w:r w:rsidR="008C717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22.03.2021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Место поставки 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 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г. Минск, пр-т Независимости, 116</w:t>
            </w:r>
          </w:p>
        </w:tc>
      </w:tr>
      <w:tr w:rsidR="00EB13A0" w:rsidRPr="00885B61" w:rsidTr="00F35A6C">
        <w:trPr>
          <w:trHeight w:val="269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3A0" w:rsidRPr="00885B61" w:rsidRDefault="00EB13A0" w:rsidP="00C00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Цена заказа и порядок расчетов по Лоту №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Средства республиканского бюджета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Цена заказа, применяемая </w:t>
            </w:r>
          </w:p>
          <w:p w:rsidR="00EB13A0" w:rsidRPr="00DB6608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качестве стартовой</w:t>
            </w:r>
            <w:r w:rsidRPr="00DB66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8C717F" w:rsidP="008C71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5 170,00</w:t>
            </w:r>
            <w:r w:rsidR="00EB13A0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пять тысяч сто семьдесят</w:t>
            </w:r>
            <w:r w:rsidR="00EB13A0">
              <w:rPr>
                <w:rFonts w:ascii="Times New Roman" w:hAnsi="Times New Roman" w:cs="Times New Roman"/>
                <w:sz w:val="26"/>
                <w:szCs w:val="26"/>
              </w:rPr>
              <w:t>) белорусских рубл</w:t>
            </w:r>
            <w:r w:rsidR="005C33A2"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Валюта цены заказа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Валюта расчетов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учета цены расходов на перевозку, страхование, уплату таможенных пошлин, налогов, сборов и других обязательных платежей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D1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Участник несет все расходы, связанные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с подготовкой и подачей предложения, в том числе расходов на перевозку, страхование, уплату таможенных пошлин, налогов, сборов и других обязательных платежей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Условия платежей </w:t>
            </w:r>
          </w:p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договору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8170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Согласно проекту договора</w:t>
            </w:r>
          </w:p>
        </w:tc>
      </w:tr>
      <w:tr w:rsidR="00AD7178" w:rsidRPr="00FF7A4E" w:rsidTr="00692CEA">
        <w:trPr>
          <w:trHeight w:val="27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78" w:rsidRPr="00FF7A4E" w:rsidRDefault="00AD7178" w:rsidP="00AD71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7A4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Сведения по Лоту №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2</w:t>
            </w:r>
          </w:p>
        </w:tc>
      </w:tr>
      <w:tr w:rsidR="00AD7178" w:rsidRPr="008920D5" w:rsidTr="00692CEA">
        <w:trPr>
          <w:trHeight w:val="33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78" w:rsidRPr="008920D5" w:rsidRDefault="00AD7178" w:rsidP="00AD7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920D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предмету заказа по Лоту №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2</w:t>
            </w:r>
          </w:p>
        </w:tc>
      </w:tr>
      <w:tr w:rsidR="008C717F" w:rsidRPr="009E60BF" w:rsidTr="00692CEA">
        <w:trPr>
          <w:trHeight w:val="68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7F" w:rsidRPr="00885B61" w:rsidRDefault="008C717F" w:rsidP="008C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товар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(работ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услуг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7F" w:rsidRPr="009E60BF" w:rsidRDefault="008C717F" w:rsidP="008C71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Тахометр</w:t>
            </w:r>
          </w:p>
        </w:tc>
      </w:tr>
      <w:tr w:rsidR="008C717F" w:rsidRPr="002D78E0" w:rsidTr="00692CE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7F" w:rsidRPr="00885B61" w:rsidRDefault="008C717F" w:rsidP="008C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Код по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7F" w:rsidRPr="002D78E0" w:rsidRDefault="008C717F" w:rsidP="008C7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be-BY" w:eastAsia="en-US"/>
              </w:rPr>
              <w:t>26.51.65.550</w:t>
            </w:r>
          </w:p>
        </w:tc>
      </w:tr>
      <w:tr w:rsidR="008C717F" w:rsidRPr="0044352D" w:rsidTr="00692CEA">
        <w:trPr>
          <w:trHeight w:val="89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7F" w:rsidRPr="00885B61" w:rsidRDefault="008C717F" w:rsidP="008C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Наименование </w:t>
            </w:r>
          </w:p>
          <w:p w:rsidR="008C717F" w:rsidRPr="00885B61" w:rsidRDefault="008C717F" w:rsidP="008C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соответствии </w:t>
            </w:r>
          </w:p>
          <w:p w:rsidR="008C717F" w:rsidRPr="00885B61" w:rsidRDefault="008C717F" w:rsidP="008C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7F" w:rsidRPr="002D78E0" w:rsidRDefault="008C717F" w:rsidP="008C717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Тахометры</w:t>
            </w:r>
          </w:p>
          <w:p w:rsidR="008C717F" w:rsidRPr="0044352D" w:rsidRDefault="008C717F" w:rsidP="008C71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7178" w:rsidRPr="003B0848" w:rsidTr="00692CE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78" w:rsidRPr="00885B61" w:rsidRDefault="00AD7178" w:rsidP="0069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Описание (характеристики)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78" w:rsidRPr="003B0848" w:rsidRDefault="00AD7178" w:rsidP="00692CEA">
            <w:pPr>
              <w:pStyle w:val="ConsPlusCel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00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Согласно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ТЗ</w:t>
            </w:r>
          </w:p>
        </w:tc>
      </w:tr>
      <w:tr w:rsidR="00AD7178" w:rsidRPr="002D78E0" w:rsidTr="00692CE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78" w:rsidRPr="00885B61" w:rsidRDefault="00AD7178" w:rsidP="0069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(количество)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78" w:rsidRPr="002D78E0" w:rsidRDefault="008C717F" w:rsidP="00692C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шт.</w:t>
            </w:r>
          </w:p>
        </w:tc>
      </w:tr>
      <w:tr w:rsidR="00AD7178" w:rsidRPr="00885B61" w:rsidTr="00692CEA">
        <w:trPr>
          <w:trHeight w:val="42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78" w:rsidRPr="00885B61" w:rsidRDefault="00AD7178" w:rsidP="0069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сроку </w:t>
            </w:r>
          </w:p>
          <w:p w:rsidR="00AD7178" w:rsidRPr="00885B61" w:rsidRDefault="00AD7178" w:rsidP="0069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и (или) объему предоставления гарантий качества товара </w:t>
            </w:r>
          </w:p>
          <w:p w:rsidR="00AD7178" w:rsidRPr="00885B61" w:rsidRDefault="00AD7178" w:rsidP="0069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(работы, услуги)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78" w:rsidRPr="00885B61" w:rsidRDefault="00AD7178" w:rsidP="00692CEA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Согласно проекту договора </w:t>
            </w:r>
          </w:p>
        </w:tc>
      </w:tr>
      <w:tr w:rsidR="00AD7178" w:rsidRPr="005151E6" w:rsidTr="00692CE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78" w:rsidRPr="00885B61" w:rsidRDefault="00AD7178" w:rsidP="0069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сроку поставки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78" w:rsidRPr="005151E6" w:rsidRDefault="008C717F" w:rsidP="00692C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 22.03.2021</w:t>
            </w:r>
          </w:p>
        </w:tc>
      </w:tr>
      <w:tr w:rsidR="00AD7178" w:rsidRPr="00885B61" w:rsidTr="00692CE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78" w:rsidRPr="00885B61" w:rsidRDefault="00AD7178" w:rsidP="00692CE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Место поставки 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 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78" w:rsidRPr="00885B61" w:rsidRDefault="00AD7178" w:rsidP="00692CE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г. Минск, пр-т Независимости, 116</w:t>
            </w:r>
          </w:p>
        </w:tc>
      </w:tr>
      <w:tr w:rsidR="00AD7178" w:rsidRPr="00885B61" w:rsidTr="00692CEA">
        <w:trPr>
          <w:trHeight w:val="269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78" w:rsidRPr="00885B61" w:rsidRDefault="00AD7178" w:rsidP="00AD7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Цена заказа и порядок расчетов по Лоту №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</w:tr>
      <w:tr w:rsidR="00AD7178" w:rsidRPr="00885B61" w:rsidTr="00692CE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78" w:rsidRPr="00885B61" w:rsidRDefault="00AD7178" w:rsidP="0069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Источник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финансирования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78" w:rsidRPr="00885B61" w:rsidRDefault="00AD7178" w:rsidP="00692C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Средства республиканского бюджета</w:t>
            </w:r>
          </w:p>
        </w:tc>
      </w:tr>
      <w:tr w:rsidR="00AD7178" w:rsidRPr="00885B61" w:rsidTr="00692CE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78" w:rsidRPr="00885B61" w:rsidRDefault="00AD7178" w:rsidP="0069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Цена заказа, применяемая </w:t>
            </w:r>
          </w:p>
          <w:p w:rsidR="00AD7178" w:rsidRPr="00DB6608" w:rsidRDefault="00AD7178" w:rsidP="0069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качестве стартовой</w:t>
            </w:r>
            <w:r w:rsidRPr="00DB66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78" w:rsidRPr="00885B61" w:rsidRDefault="008C717F" w:rsidP="008C71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5 500,00 (пять тысяч пятьсот) белорусских</w:t>
            </w:r>
            <w:r w:rsidR="00AD7178">
              <w:rPr>
                <w:rFonts w:ascii="Times New Roman" w:hAnsi="Times New Roman" w:cs="Times New Roman"/>
                <w:sz w:val="26"/>
                <w:szCs w:val="26"/>
              </w:rPr>
              <w:t xml:space="preserve"> рублей</w:t>
            </w:r>
          </w:p>
        </w:tc>
      </w:tr>
      <w:tr w:rsidR="00AD7178" w:rsidRPr="00885B61" w:rsidTr="00692CE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78" w:rsidRPr="00885B61" w:rsidRDefault="00AD7178" w:rsidP="0069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Валюта цены заказа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78" w:rsidRPr="00885B61" w:rsidRDefault="00AD7178" w:rsidP="00692C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AD7178" w:rsidRPr="00885B61" w:rsidTr="00692CE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78" w:rsidRPr="00885B61" w:rsidRDefault="00AD7178" w:rsidP="0069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Валюта расчетов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78" w:rsidRPr="00885B61" w:rsidRDefault="00AD7178" w:rsidP="00692C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AD7178" w:rsidRPr="00885B61" w:rsidTr="00692CE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78" w:rsidRPr="00885B61" w:rsidRDefault="00AD7178" w:rsidP="0069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учета цены расходов на перевозку, страхование, уплату таможенных пошлин, налогов, сборов и других обязательных платежей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78" w:rsidRPr="00885B61" w:rsidRDefault="00AD7178" w:rsidP="00692C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Участник несет все расходы, связанные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с подготовкой и подачей предложения, в том числе расходов на перевозку, страхование, уплату таможенных пошлин, налогов, сборов и других обязательных платежей</w:t>
            </w:r>
          </w:p>
        </w:tc>
      </w:tr>
      <w:tr w:rsidR="00AD7178" w:rsidRPr="00885B61" w:rsidTr="00692CE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78" w:rsidRPr="00885B61" w:rsidRDefault="00AD7178" w:rsidP="0069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Условия платежей </w:t>
            </w:r>
          </w:p>
          <w:p w:rsidR="00AD7178" w:rsidRPr="00885B61" w:rsidRDefault="00AD7178" w:rsidP="0069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договору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78" w:rsidRPr="00885B61" w:rsidRDefault="00AD7178" w:rsidP="00692C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Согласно проекту договора</w:t>
            </w:r>
          </w:p>
        </w:tc>
      </w:tr>
      <w:tr w:rsidR="00EB13A0" w:rsidRPr="00885B61" w:rsidTr="00F35A6C">
        <w:trPr>
          <w:trHeight w:val="285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3A0" w:rsidRPr="00A80B99" w:rsidRDefault="00EB13A0" w:rsidP="007E00C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0B99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участникам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7E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составу участников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9902E6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участию в процедуре переговоров допускаются любые юридические и физические лица, в том числе индивидуальные предприниматели.</w:t>
            </w:r>
          </w:p>
          <w:p w:rsidR="00EB13A0" w:rsidRDefault="00EB13A0" w:rsidP="00444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Участниками не могут выступать:</w:t>
            </w:r>
          </w:p>
          <w:p w:rsidR="00EB13A0" w:rsidRDefault="00EB13A0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444DB4">
              <w:rPr>
                <w:rFonts w:ascii="Times New Roman" w:hAnsi="Times New Roman" w:cs="Times New Roman"/>
                <w:sz w:val="26"/>
                <w:szCs w:val="26"/>
              </w:rPr>
              <w:t>эксперт или экспертная организация в процедуре закупки, привлекавшиеся к ее организации либо проведению для консультаций и (или) получения заключения по рассмотрению, оценке и сравнению предложений;</w:t>
            </w:r>
          </w:p>
          <w:p w:rsidR="00EB13A0" w:rsidRDefault="00EB13A0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 </w:t>
            </w:r>
            <w:r w:rsidRPr="00444DB4">
              <w:rPr>
                <w:rFonts w:ascii="Times New Roman" w:hAnsi="Times New Roman" w:cs="Times New Roman"/>
                <w:sz w:val="26"/>
                <w:szCs w:val="26"/>
              </w:rPr>
              <w:t>юридическое лицо и (или) индивидуальный предприниматель, работники (работник) которых оказывали услуги по организации проводимой процедуры закупки;</w:t>
            </w:r>
          </w:p>
          <w:p w:rsidR="00EB13A0" w:rsidRPr="00885B61" w:rsidRDefault="00EB13A0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444DB4">
              <w:rPr>
                <w:rFonts w:ascii="Times New Roman" w:hAnsi="Times New Roman" w:cs="Times New Roman"/>
                <w:sz w:val="26"/>
                <w:szCs w:val="26"/>
              </w:rPr>
              <w:t>лица,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указанные в </w:t>
            </w:r>
            <w:hyperlink r:id="rId9" w:history="1">
              <w:r w:rsidRPr="009902E6">
                <w:rPr>
                  <w:rFonts w:ascii="Times New Roman" w:hAnsi="Times New Roman" w:cs="Times New Roman"/>
                  <w:sz w:val="26"/>
                  <w:szCs w:val="26"/>
                </w:rPr>
                <w:t>абзацах втором</w:t>
              </w:r>
            </w:hyperlink>
            <w:r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0" w:history="1">
              <w:r w:rsidRPr="009902E6">
                <w:rPr>
                  <w:rFonts w:ascii="Times New Roman" w:hAnsi="Times New Roman" w:cs="Times New Roman"/>
                  <w:sz w:val="26"/>
                  <w:szCs w:val="26"/>
                </w:rPr>
                <w:t>третьем</w:t>
              </w:r>
            </w:hyperlink>
            <w:r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1" w:history="1">
              <w:r w:rsidRPr="009902E6">
                <w:rPr>
                  <w:rFonts w:ascii="Times New Roman" w:hAnsi="Times New Roman" w:cs="Times New Roman"/>
                  <w:sz w:val="26"/>
                  <w:szCs w:val="26"/>
                </w:rPr>
                <w:t>пятом</w:t>
              </w:r>
            </w:hyperlink>
            <w:r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12" w:history="1">
              <w:r w:rsidRPr="009902E6">
                <w:rPr>
                  <w:rFonts w:ascii="Times New Roman" w:hAnsi="Times New Roman" w:cs="Times New Roman"/>
                  <w:sz w:val="26"/>
                  <w:szCs w:val="26"/>
                </w:rPr>
                <w:t>восьмом пункта 2 статьи 57</w:t>
              </w:r>
            </w:hyperlink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Закона Республики Беларусь от 5 июля 2004 г. №300-З «Об архитектурной, градостроительной и строительной деятельности в Республике Беларусь»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(в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соответствии с Указом Президента Республики Беларусь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июня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19 г.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223 «О закупках товаров (работ, услуг) при строительстве»)</w:t>
            </w:r>
          </w:p>
        </w:tc>
      </w:tr>
      <w:tr w:rsidR="00EB13A0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A801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Квалификационные требования к участнику (необходимо предоставить данные по каждому пункту):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наличию декларации о соответствии или сертификата соответствия товаров (работ, услуг) и иные требования, устанавливаемые организатором переговоров с учетом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особенностей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A80B99" w:rsidRDefault="00EB13A0" w:rsidP="008E4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Предоставление документов (при необходимости)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Требования к участникам </w:t>
            </w:r>
          </w:p>
          <w:p w:rsidR="00EB13A0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представлении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документов 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 их экономическом и финансовом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положении </w:t>
            </w:r>
          </w:p>
          <w:p w:rsidR="00EB13A0" w:rsidRPr="00885B61" w:rsidRDefault="00EB13A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Default="00EB13A0" w:rsidP="00990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 предоставляет:</w:t>
            </w:r>
          </w:p>
          <w:p w:rsidR="00EB13A0" w:rsidRDefault="00EB13A0" w:rsidP="00B27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сведения, подтверждающие отсутствие задолженности по уплате налогов, сборов (пошлин), иным обязательным платежам в бюджет, в том числе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 государственные целевые бюджетные фонды; </w:t>
            </w:r>
          </w:p>
          <w:p w:rsidR="00EB13A0" w:rsidRDefault="00EB13A0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 справка о состоянии </w:t>
            </w:r>
            <w:r w:rsidRPr="00F10FA2">
              <w:rPr>
                <w:rFonts w:ascii="Times New Roman" w:hAnsi="Times New Roman" w:cs="Times New Roman"/>
                <w:b/>
                <w:sz w:val="26"/>
                <w:szCs w:val="26"/>
              </w:rPr>
              <w:t>текущих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(расчетных) счетов участника из банка, в котором он обслуживается; </w:t>
            </w:r>
          </w:p>
          <w:p w:rsidR="00EB13A0" w:rsidRPr="007F174A" w:rsidRDefault="00EB13A0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B13A0" w:rsidRPr="000A3890" w:rsidRDefault="00EB13A0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*сведением может являться письменное заверение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в произвольной форме руководителя организации либо лица, уполномоченного на его заверение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документы, необходимые для участия в переговорах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1C3DFB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4DE8">
              <w:rPr>
                <w:rFonts w:ascii="Times New Roman" w:hAnsi="Times New Roman" w:cs="Times New Roman"/>
                <w:sz w:val="26"/>
                <w:szCs w:val="26"/>
              </w:rPr>
              <w:t>Участник предоставляет заверенную копию свидетельства о государственной регистрации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Сведения об условиях применении преференциальной поправки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Default="00EB13A0" w:rsidP="002D223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проведении переговоров для предоставления преимущества при сравнении применяется преференциальная поправка в виде уменьшения цены предложения в размере:</w:t>
            </w:r>
          </w:p>
          <w:p w:rsidR="00EB13A0" w:rsidRDefault="00EB13A0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- </w:t>
            </w:r>
            <w:r w:rsidRPr="005922DA">
              <w:rPr>
                <w:color w:val="000000"/>
                <w:sz w:val="26"/>
                <w:szCs w:val="26"/>
              </w:rPr>
              <w:t>15 процентов – в случае предложения участником товаров (работ, услуг), происходящих из Республики Беларусь и государств – членов Евразийского экономического союза;</w:t>
            </w:r>
          </w:p>
          <w:p w:rsidR="00EB13A0" w:rsidRDefault="00EB13A0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- </w:t>
            </w:r>
            <w:r w:rsidRPr="005922DA">
              <w:rPr>
                <w:color w:val="000000"/>
                <w:sz w:val="26"/>
                <w:szCs w:val="26"/>
              </w:rPr>
              <w:t>25 процентов – в случае предложения участником товаров (работ, услуг) собственного производства организаций Республики Беларусь, в которых численность инвалидов составляет не менее 50 процентов списочной численности работников и доля оплаты труда инвалидов в общем фонде оплаты труда участника составляет не менее 25 процентов.</w:t>
            </w:r>
          </w:p>
          <w:p w:rsidR="00EB13A0" w:rsidRPr="005922DA" w:rsidRDefault="00EB13A0" w:rsidP="002D223D">
            <w:pPr>
              <w:pStyle w:val="newncpi"/>
              <w:spacing w:before="0" w:beforeAutospacing="0" w:after="0" w:afterAutospacing="0"/>
              <w:ind w:right="34" w:firstLine="567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>О своем праве на применение преференциальной поправки участник должен указать в конкурсном предложении для переговоров, приложив документы, подтверждающие право на приме</w:t>
            </w:r>
            <w:r>
              <w:rPr>
                <w:color w:val="000000"/>
                <w:sz w:val="26"/>
                <w:szCs w:val="26"/>
              </w:rPr>
              <w:t>нение преференциальной поправки.</w:t>
            </w:r>
          </w:p>
          <w:p w:rsidR="00EB13A0" w:rsidRPr="005922DA" w:rsidRDefault="00EB13A0" w:rsidP="00F35A6C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Документом, подтверждающим право на применение преференциальной поправки, является справка, подписанная руководителем организации или уполномоченным им лицом не ранее чем за пять рабочих дней до дня подачи предложения для участия </w:t>
            </w:r>
            <w:r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t>в процедуре закупки, с указанием общего количества работников, численности инвалидов, доли оплаты труда инвалидов в общем фонде оплаты труда, номеров и сроков действия удостоверений, подтверждающих инвалидность, а также сертификат продукции (работ, услуг) собственного производства, выданный Белорусской торгово-промышленной палатой или ее унитарными предприятиями, или их копия.</w:t>
            </w:r>
          </w:p>
          <w:p w:rsidR="00EB13A0" w:rsidRPr="00CB5306" w:rsidRDefault="00EB13A0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lastRenderedPageBreak/>
              <w:t xml:space="preserve">Преференциальная поправка не применяется </w:t>
            </w:r>
            <w:r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t>в отношении товаров (работ, услуг), являющихся предметом заказа, в случае подачи предложений только участниками, имеющими право на применение преференциальной поправки.</w:t>
            </w:r>
          </w:p>
          <w:p w:rsidR="00EB13A0" w:rsidRPr="00CB5306" w:rsidRDefault="00EB13A0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9F6AAC">
              <w:rPr>
                <w:color w:val="000000"/>
                <w:sz w:val="26"/>
                <w:szCs w:val="26"/>
              </w:rPr>
              <w:t>При отсутствии документа, подтверждающего право на применение преференциальной поправки, предложение будет рассматриваться без учета преференциальной поправки.</w:t>
            </w:r>
          </w:p>
          <w:p w:rsidR="00EB13A0" w:rsidRPr="009F6AAC" w:rsidRDefault="00EB13A0" w:rsidP="00CB5306">
            <w:pPr>
              <w:pStyle w:val="ConsPlusNonformat"/>
              <w:ind w:right="-5" w:firstLine="70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поставке (закупке) товаров –</w:t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сертифика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 о происхождении товара формы </w:t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СТ-1,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 либо выдаваемый Торгово-промышленной палатой Республики Армения, Республики Казахстан и Российской Федерации, или сертификат продукции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филиалами;</w:t>
            </w:r>
          </w:p>
          <w:p w:rsidR="00EB13A0" w:rsidRPr="00CB5306" w:rsidRDefault="00EB13A0" w:rsidP="009902E6">
            <w:pPr>
              <w:pStyle w:val="ConsPlusNonformat"/>
              <w:ind w:firstLine="601"/>
              <w:jc w:val="both"/>
              <w:rPr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ри выполнении работ (оказании услуг) – свидетельство о государственной регистрации юридического лица или индивидуального предпринимателя и специальные разрешения </w:t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на осуществление лицензируемого вида деятельности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(в обязательном порядке, в случае если деятельность лицензируемая), либо сертификат работ и услуг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филиалами, либо иные аналогичные документы, выданные компетентными органами Республики Беларусь, Республики Казахстан и Российской Федерации</w:t>
            </w:r>
          </w:p>
        </w:tc>
      </w:tr>
      <w:tr w:rsidR="00EB13A0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A801F9" w:rsidRDefault="00EB13A0" w:rsidP="00A80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Требования к предложениям участников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 порядок их предоставления</w:t>
            </w:r>
          </w:p>
        </w:tc>
      </w:tr>
      <w:tr w:rsidR="00EB13A0" w:rsidRPr="00885B61" w:rsidTr="00F35A6C">
        <w:trPr>
          <w:trHeight w:val="113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содержанию, форме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оформлению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B11EF3" w:rsidRDefault="00EB13A0" w:rsidP="00DE741B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на переговоры подаются участниками</w:t>
            </w: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 почте или нарочно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214D0C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F8173E" w:rsidRPr="00F8173E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 w:rsidRPr="00F35CE2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F8173E" w:rsidRPr="00F8173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F35CE2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 w:rsidR="00F8173E" w:rsidRPr="00F8173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214D0C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r w:rsidR="00BC6BE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F8173E" w:rsidRPr="00F8173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214D0C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F21316" w:rsidRPr="00F2131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214D0C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F21316" w:rsidRPr="00F21316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(до 10.00)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по адресу: 220114, 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пр-т Независимости, 116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й вход, позвонить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тел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 +375 29 576 30 76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79-92, Ирина)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B13A0" w:rsidRPr="00885B61" w:rsidRDefault="00EB13A0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в Национальную библиотеку Беларуси не позднее, чем в день окончания срока подачи предложений).</w:t>
            </w:r>
          </w:p>
          <w:p w:rsidR="00EB13A0" w:rsidRPr="00885B61" w:rsidRDefault="00EB13A0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Предложения, предоставленные после указ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анного времени, к рассмотрению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принимаются.</w:t>
            </w:r>
          </w:p>
          <w:p w:rsidR="00EB13A0" w:rsidRPr="00885B61" w:rsidRDefault="00EB13A0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предоставляется участником организатору в одном оригинальном экземпляре 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отдельном конверте с надписью:</w:t>
            </w:r>
          </w:p>
          <w:p w:rsidR="00EB13A0" w:rsidRPr="00CD7552" w:rsidRDefault="00EB13A0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«Предложение на переговоры </w:t>
            </w:r>
            <w:r w:rsidRPr="00EB18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выбору поставщика на закупку товара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«указать наименование предмета закупки по каждому Лоту</w:t>
            </w:r>
            <w:r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на который заявляется участник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  <w:r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EB13A0" w:rsidRPr="00885B61" w:rsidRDefault="00EB13A0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Не вскрывать до </w:t>
            </w:r>
            <w:r w:rsidR="00BC6B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="00F8173E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8</w:t>
            </w:r>
            <w:r w:rsidRPr="00214D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</w:t>
            </w:r>
            <w:r w:rsidR="00F21316" w:rsidRPr="00D242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Pr="00214D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.202</w:t>
            </w:r>
            <w:r w:rsidR="00F21316" w:rsidRPr="00D242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(до 10.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0).</w:t>
            </w:r>
          </w:p>
          <w:p w:rsidR="00EB13A0" w:rsidRPr="00885B61" w:rsidRDefault="00EB13A0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Куда: 220114, г.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 пр-т Независимости, 116.</w:t>
            </w:r>
          </w:p>
          <w:p w:rsidR="00EB13A0" w:rsidRPr="00885B61" w:rsidRDefault="00EB13A0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Кому: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государственное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 учреждение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«Национальная библиотека Беларуси».</w:t>
            </w:r>
          </w:p>
          <w:p w:rsidR="00EB13A0" w:rsidRPr="00885B61" w:rsidRDefault="00EB13A0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конкурсную комиссию.</w:t>
            </w:r>
          </w:p>
          <w:p w:rsidR="00EB13A0" w:rsidRDefault="00EB13A0" w:rsidP="00C65248">
            <w:pPr>
              <w:spacing w:after="0" w:line="240" w:lineRule="auto"/>
              <w:ind w:firstLine="59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От: __________________________________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EB13A0" w:rsidRPr="00CD7552" w:rsidRDefault="00EB13A0" w:rsidP="00C652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</w:t>
            </w:r>
            <w:r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(наименование участника, адрес, телефон).</w:t>
            </w:r>
          </w:p>
          <w:p w:rsidR="00EB13A0" w:rsidRPr="00885B61" w:rsidRDefault="00EB13A0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ри невыполнении этих требований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организатор не несет ответственность в случае потери или вскрытия конверта раньше срока.</w:t>
            </w:r>
          </w:p>
          <w:p w:rsidR="00EB13A0" w:rsidRPr="004800AC" w:rsidRDefault="00EB13A0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0F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 Все листы конкурсного предложения должны быть пронумерованы и прошиты.</w:t>
            </w:r>
          </w:p>
          <w:p w:rsidR="00EB13A0" w:rsidRPr="00885B61" w:rsidRDefault="00EB13A0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участник вправе подать только одно предложение.</w:t>
            </w:r>
          </w:p>
          <w:p w:rsidR="00EB13A0" w:rsidRPr="00885B61" w:rsidRDefault="00EB13A0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участника должно содержать сопроводительное письмо с указанием:</w:t>
            </w:r>
          </w:p>
          <w:p w:rsidR="00EB13A0" w:rsidRPr="00885B61" w:rsidRDefault="00EB13A0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предмета закупки (по каждому Лоту отдельно);</w:t>
            </w:r>
          </w:p>
          <w:p w:rsidR="00EB13A0" w:rsidRDefault="00EB13A0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цены предложения в текущем уровне цен (по каждому Лоту отдельно);</w:t>
            </w:r>
          </w:p>
          <w:p w:rsidR="00EB13A0" w:rsidRPr="00885B61" w:rsidRDefault="00EB13A0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подтверждения принятия условий, выдвинутых организатором, и согласие участника на подписание договора в редакции организатора (заказчика).</w:t>
            </w:r>
          </w:p>
          <w:p w:rsidR="00EB13A0" w:rsidRDefault="00EB13A0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Документы, подтверждающие соответствие участника требованиям к составу участников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 квалификационным данным участников, установленным в настоящей документации.</w:t>
            </w:r>
          </w:p>
          <w:p w:rsidR="00EB13A0" w:rsidRDefault="00EB13A0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Комиссия отстраняет участника от дальнейшего участия в переговорах, не допускает предложение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 оценке и отклоняет в случае, если участник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</w:p>
          <w:p w:rsidR="00EB13A0" w:rsidRDefault="00EB13A0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представил документы и (или) информаци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ю, определенную в документации;</w:t>
            </w:r>
          </w:p>
          <w:p w:rsidR="00EB13A0" w:rsidRDefault="00EB13A0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 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представил недостоверную информацию о себ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е;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EB13A0" w:rsidRPr="00D0473E" w:rsidRDefault="00EB13A0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представил предложение, не соответствующее требованиям документации по составу документов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их содержанию и оформлению, а также в случае не предоставления информации на запрос о разъяснении</w:t>
            </w:r>
          </w:p>
          <w:p w:rsidR="008F3B0A" w:rsidRPr="00D0473E" w:rsidRDefault="008F3B0A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Порядок и срок отзыва предложений для переговоров, а также порядок внесения изменений в такие предложения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Участник вправе:</w:t>
            </w:r>
          </w:p>
          <w:p w:rsidR="00EB13A0" w:rsidRPr="00885B61" w:rsidRDefault="00EB13A0" w:rsidP="00977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отозвать свое предложение;</w:t>
            </w:r>
          </w:p>
          <w:p w:rsidR="00EB13A0" w:rsidRPr="00386639" w:rsidRDefault="00EB13A0" w:rsidP="00990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внести в предложение изменения до момента вскрытия и рассмотрения представленного им предложения на заседании конкурсной комиссии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Порядок, место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срок подачи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F21316" w:rsidRDefault="00EB13A0" w:rsidP="00F8173E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на участие в переговорах будут приниматься по почте или нарочно по адресу: 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пр-т Независимости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 вход, позвонить по тел. +37529 576 30 76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79-92,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Ирина),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 момента опубликования приглашения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на официальном</w:t>
            </w:r>
            <w:r w:rsidRPr="009F28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информационном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 сайте Национальной библиотеки Беларуси «www.nl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by</w:t>
            </w:r>
            <w:proofErr w:type="spellEnd"/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2872">
              <w:rPr>
                <w:rFonts w:ascii="Times New Roman" w:hAnsi="Times New Roman" w:cs="Times New Roman"/>
                <w:sz w:val="26"/>
                <w:szCs w:val="26"/>
              </w:rPr>
              <w:t xml:space="preserve">в разделе </w:t>
            </w:r>
            <w:r w:rsidRPr="009F2872">
              <w:rPr>
                <w:rFonts w:ascii="Times New Roman" w:hAnsi="Times New Roman" w:cs="Times New Roman"/>
                <w:sz w:val="26"/>
                <w:szCs w:val="26"/>
              </w:rPr>
              <w:br/>
              <w:t>«О библиотеке», подразделе «Тендеры библиотеки»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 10 часов 00 минут </w:t>
            </w:r>
            <w:r w:rsidR="008F3B0A" w:rsidRPr="008F3B0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F8173E" w:rsidRPr="00F8173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214D0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8F3B0A" w:rsidRPr="008F3B0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F21316" w:rsidRPr="00F2131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214D0C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 w:rsidR="00F21316" w:rsidRPr="00F2131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proofErr w:type="gramEnd"/>
          </w:p>
        </w:tc>
      </w:tr>
      <w:tr w:rsidR="00EB13A0" w:rsidRPr="00885B61" w:rsidTr="00F35A6C">
        <w:trPr>
          <w:trHeight w:val="297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3A0" w:rsidRPr="00885B61" w:rsidRDefault="00EB13A0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Порядок проведения процедуры переговоров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Место, дата и время вскрытия конвертов 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 предложениями 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Default="00EB13A0" w:rsidP="00D92D92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Процедура вскрытия конвертов с предложениями будет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проходить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адресу: </w:t>
            </w:r>
          </w:p>
          <w:p w:rsidR="00EB13A0" w:rsidRPr="00885B61" w:rsidRDefault="00EB13A0" w:rsidP="00F8173E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пр-т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Независимости,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 116, </w:t>
            </w:r>
            <w:r w:rsidRPr="00214D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1</w:t>
            </w:r>
            <w:r w:rsidR="00F21316" w:rsidRPr="00F213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214D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часов </w:t>
            </w:r>
            <w:r w:rsidR="00F21316" w:rsidRPr="00F213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  <w:r w:rsidRPr="00214D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0 минут </w:t>
            </w:r>
            <w:r w:rsidR="00BC6B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="00F8173E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8</w:t>
            </w:r>
            <w:r w:rsidRPr="00214D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</w:t>
            </w:r>
            <w:r w:rsidR="00F21316" w:rsidRPr="00F213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Pr="00214D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.202</w:t>
            </w:r>
            <w:r w:rsidR="00F21316" w:rsidRPr="00D242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Pr="00214D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Порядок вскрытия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конвертов с предложениями </w:t>
            </w:r>
          </w:p>
          <w:p w:rsidR="00EB13A0" w:rsidRPr="00885B61" w:rsidRDefault="00EB13A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 и (или) их представители, представившие предложения и зарегистрированные организатором переговоров, вправе присутствовать на заседании конкурсной комиссии при вскрытии конвертов с предл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ожениями, при наличии документа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, подтвержд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ающего полномочия представителя,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оформленного в установленном порядке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доверенность на право ведения переговоров и документ, удостоверяющий личность.</w:t>
            </w:r>
          </w:p>
          <w:p w:rsidR="00EB13A0" w:rsidRPr="00885B61" w:rsidRDefault="00EB13A0" w:rsidP="00F60A03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Данные по каждому участнику, а также цены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предложений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вносятся в протокол заседания конкурсной комиссии по  проведению переговоров по вскрытию конвертов с конкурсными предложениями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проведения процедуры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386639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Конкурсная комиссия рассматривает поступившие предложения не более 10 рабочих дней. Содержание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результаты переговоров заносятся в протокол заседания конкурсной комиссии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 выбору победителя переговоров.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Победителем признается участник, набравший наибольшее количество баллов, а также предложение участника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которое соответствует требованиям, установленным в настоящей документации для переговоров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Критерии оценки победителя переговоров, </w:t>
            </w:r>
          </w:p>
          <w:p w:rsidR="00EB13A0" w:rsidRPr="00885B61" w:rsidRDefault="00EB13A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их значимость и порядок определения такого победителя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3E487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аименьшая цена, при условии, что поданное предложение соответствует требованиям,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установленным в настоящей документации для переговоров 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D92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Право организатора переговоров на проведение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процедуры улучшен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предложения, а также порядок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проведения такой процедуры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Default="00EB13A0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Организатор вправе провести процедуру улучшения предложения.</w:t>
            </w:r>
          </w:p>
          <w:p w:rsidR="00EB13A0" w:rsidRPr="00885B61" w:rsidRDefault="00EB13A0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случае проведения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процедуры улучшения предложения организатор переговоров приглашает участников, допущенных к процедуре улучше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ния предложения для переговоров,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путем одновременного направления им приглашений.</w:t>
            </w:r>
          </w:p>
          <w:p w:rsidR="00EB13A0" w:rsidRDefault="00EB13A0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Участники, принимавшие участие в процедуре улучшения предложения для переговоров и снизившие его первоначальную цену, а также улуч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ившие другие условия выполнения заказа, обязаны дополнительно предоставить, откорректированные документы, определяющие их коммерческие предложения, оформленные в порядке, предусмотренном для подачи предложений для переговоров.</w:t>
            </w:r>
          </w:p>
          <w:p w:rsidR="00EB13A0" w:rsidRPr="00885B61" w:rsidRDefault="00EB13A0" w:rsidP="0006445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 вправе не участвовать в процедуре улучшения предложения, при этом его предложение остается действующим с предложенными им первоначальными условиями</w:t>
            </w:r>
          </w:p>
        </w:tc>
      </w:tr>
      <w:tr w:rsidR="00EB13A0" w:rsidRPr="00885B61" w:rsidTr="00F35A6C">
        <w:trPr>
          <w:trHeight w:val="358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Иные требования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и срок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представления разъяснений положений документации 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Участник вправе обратиться к организатору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 запросом о разъяснении положений настоящей документации. </w:t>
            </w:r>
          </w:p>
          <w:p w:rsidR="00EB13A0" w:rsidRPr="00FD24D0" w:rsidRDefault="00EB13A0" w:rsidP="00C01168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Организатор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обязан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ответить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на такой запрос факсимильным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сообщением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течение рабочего дня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следующего за днем получен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запроса. Содержание запроса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разъяснении положений настоящей документации и о</w:t>
            </w:r>
            <w:r w:rsidR="003C4DD2">
              <w:rPr>
                <w:rFonts w:ascii="Times New Roman" w:hAnsi="Times New Roman" w:cs="Times New Roman"/>
                <w:sz w:val="26"/>
                <w:szCs w:val="26"/>
              </w:rPr>
              <w:t xml:space="preserve">твет на него является составной </w:t>
            </w:r>
            <w:bookmarkStart w:id="0" w:name="_GoBack"/>
            <w:bookmarkEnd w:id="0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част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ью данной процедуры переговоров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запрос у участников разъяснений их предложений.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Во время проведения анализа и оценки полученных предложений до момента принятия решения конкурсная комиссия вправе запросить у участника уточняющую информацию, которую участник обязан предоставить. </w:t>
            </w:r>
          </w:p>
          <w:p w:rsidR="00EB13A0" w:rsidRPr="00FD24D0" w:rsidRDefault="00EB13A0" w:rsidP="008920D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Запрос и ответ должны быть оформлены в письменном виде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Default="00EB13A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Срок, в течение которого победитель долже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 подписать проект соответству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ющего договора либо совершить иные действия, предусмотренные в документации для переговоров, для его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подписания</w:t>
            </w:r>
          </w:p>
          <w:p w:rsidR="00BC6BE2" w:rsidRDefault="00BC6BE2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6BE2" w:rsidRPr="00885B61" w:rsidRDefault="00BC6BE2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Договор заключается по результатам проведения переговоров не позднее десяти календарных дней после завершения размещения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заказа и утверждения протокола о проведении переговоров</w:t>
            </w:r>
          </w:p>
          <w:p w:rsidR="00EB13A0" w:rsidRPr="00885B61" w:rsidRDefault="00EB13A0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Изменение объема</w:t>
            </w:r>
          </w:p>
          <w:p w:rsidR="00EB13A0" w:rsidRPr="00885B61" w:rsidRDefault="00EB13A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(количества)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закупки товаров (работ,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0" w:rsidRPr="00885B61" w:rsidRDefault="00EB13A0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более чем на 10 процентов в ходе проведения процедуры закупки</w:t>
            </w:r>
          </w:p>
        </w:tc>
      </w:tr>
    </w:tbl>
    <w:p w:rsidR="00E0408B" w:rsidRPr="00AC304C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D2E96" w:rsidRDefault="009D2E96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A48BB" w:rsidRPr="00C56966" w:rsidRDefault="00CA48B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96326" w:rsidRPr="00E71248" w:rsidRDefault="00C01168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71248">
        <w:rPr>
          <w:rFonts w:ascii="Times New Roman" w:hAnsi="Times New Roman" w:cs="Times New Roman"/>
          <w:sz w:val="30"/>
          <w:szCs w:val="30"/>
        </w:rPr>
        <w:t>П</w:t>
      </w:r>
      <w:r w:rsidR="00096326" w:rsidRPr="00E71248">
        <w:rPr>
          <w:rFonts w:ascii="Times New Roman" w:hAnsi="Times New Roman" w:cs="Times New Roman"/>
          <w:sz w:val="30"/>
          <w:szCs w:val="30"/>
        </w:rPr>
        <w:t>риложени</w:t>
      </w:r>
      <w:r w:rsidR="00CA48BB" w:rsidRPr="00E71248">
        <w:rPr>
          <w:rFonts w:ascii="Times New Roman" w:hAnsi="Times New Roman" w:cs="Times New Roman"/>
          <w:sz w:val="30"/>
          <w:szCs w:val="30"/>
        </w:rPr>
        <w:t>е</w:t>
      </w:r>
      <w:r w:rsidR="00096326" w:rsidRPr="00E71248">
        <w:rPr>
          <w:rFonts w:ascii="Times New Roman" w:hAnsi="Times New Roman" w:cs="Times New Roman"/>
          <w:sz w:val="30"/>
          <w:szCs w:val="30"/>
        </w:rPr>
        <w:t>:</w:t>
      </w:r>
    </w:p>
    <w:p w:rsidR="00096326" w:rsidRPr="00E71248" w:rsidRDefault="008C717F" w:rsidP="00D24A3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Технические задания</w:t>
      </w:r>
      <w:r w:rsidR="00096326" w:rsidRPr="00E71248">
        <w:rPr>
          <w:rFonts w:ascii="Times New Roman" w:hAnsi="Times New Roman" w:cs="Times New Roman"/>
          <w:sz w:val="30"/>
          <w:szCs w:val="30"/>
        </w:rPr>
        <w:t xml:space="preserve"> по Лот</w:t>
      </w:r>
      <w:r w:rsidR="00D0473E">
        <w:rPr>
          <w:rFonts w:ascii="Times New Roman" w:hAnsi="Times New Roman" w:cs="Times New Roman"/>
          <w:sz w:val="30"/>
          <w:szCs w:val="30"/>
        </w:rPr>
        <w:t>ам</w:t>
      </w:r>
      <w:r w:rsidR="00C636F7">
        <w:rPr>
          <w:rFonts w:ascii="Times New Roman" w:hAnsi="Times New Roman" w:cs="Times New Roman"/>
          <w:sz w:val="30"/>
          <w:szCs w:val="30"/>
        </w:rPr>
        <w:t xml:space="preserve"> №</w:t>
      </w:r>
      <w:r w:rsidR="00D0473E">
        <w:rPr>
          <w:rFonts w:ascii="Times New Roman" w:hAnsi="Times New Roman" w:cs="Times New Roman"/>
          <w:sz w:val="30"/>
          <w:szCs w:val="30"/>
        </w:rPr>
        <w:t>№</w:t>
      </w:r>
      <w:r w:rsidR="00096326" w:rsidRPr="00E71248">
        <w:rPr>
          <w:rFonts w:ascii="Times New Roman" w:hAnsi="Times New Roman" w:cs="Times New Roman"/>
          <w:sz w:val="30"/>
          <w:szCs w:val="30"/>
        </w:rPr>
        <w:t>1</w:t>
      </w:r>
      <w:r w:rsidR="00D0473E">
        <w:rPr>
          <w:rFonts w:ascii="Times New Roman" w:hAnsi="Times New Roman" w:cs="Times New Roman"/>
          <w:sz w:val="30"/>
          <w:szCs w:val="30"/>
        </w:rPr>
        <w:t>,2</w:t>
      </w:r>
      <w:r w:rsidR="00096326" w:rsidRPr="00E71248">
        <w:rPr>
          <w:rFonts w:ascii="Times New Roman" w:hAnsi="Times New Roman" w:cs="Times New Roman"/>
          <w:sz w:val="30"/>
          <w:szCs w:val="30"/>
        </w:rPr>
        <w:t xml:space="preserve"> на </w:t>
      </w:r>
      <w:r>
        <w:rPr>
          <w:rFonts w:ascii="Times New Roman" w:hAnsi="Times New Roman" w:cs="Times New Roman"/>
          <w:sz w:val="30"/>
          <w:szCs w:val="30"/>
        </w:rPr>
        <w:t>2</w:t>
      </w:r>
      <w:r w:rsidR="00096326" w:rsidRPr="00E71248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096326" w:rsidRPr="00E71248" w:rsidRDefault="00624BF3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71248">
        <w:rPr>
          <w:rFonts w:ascii="Times New Roman" w:hAnsi="Times New Roman" w:cs="Times New Roman"/>
          <w:sz w:val="30"/>
          <w:szCs w:val="30"/>
        </w:rPr>
        <w:t>2</w:t>
      </w:r>
      <w:r w:rsidR="00096326" w:rsidRPr="00E71248">
        <w:rPr>
          <w:rFonts w:ascii="Times New Roman" w:hAnsi="Times New Roman" w:cs="Times New Roman"/>
          <w:sz w:val="30"/>
          <w:szCs w:val="30"/>
        </w:rPr>
        <w:t>. Проект договора по Лот</w:t>
      </w:r>
      <w:r w:rsidR="00D0473E">
        <w:rPr>
          <w:rFonts w:ascii="Times New Roman" w:hAnsi="Times New Roman" w:cs="Times New Roman"/>
          <w:sz w:val="30"/>
          <w:szCs w:val="30"/>
        </w:rPr>
        <w:t>ам</w:t>
      </w:r>
      <w:r w:rsidR="00096326" w:rsidRPr="00E71248">
        <w:rPr>
          <w:rFonts w:ascii="Times New Roman" w:hAnsi="Times New Roman" w:cs="Times New Roman"/>
          <w:sz w:val="30"/>
          <w:szCs w:val="30"/>
        </w:rPr>
        <w:t xml:space="preserve"> №</w:t>
      </w:r>
      <w:r w:rsidR="00D0473E">
        <w:rPr>
          <w:rFonts w:ascii="Times New Roman" w:hAnsi="Times New Roman" w:cs="Times New Roman"/>
          <w:sz w:val="30"/>
          <w:szCs w:val="30"/>
        </w:rPr>
        <w:t>№</w:t>
      </w:r>
      <w:r w:rsidR="00096326" w:rsidRPr="00E71248">
        <w:rPr>
          <w:rFonts w:ascii="Times New Roman" w:hAnsi="Times New Roman" w:cs="Times New Roman"/>
          <w:sz w:val="30"/>
          <w:szCs w:val="30"/>
        </w:rPr>
        <w:t xml:space="preserve"> 1</w:t>
      </w:r>
      <w:r w:rsidR="00D0473E">
        <w:rPr>
          <w:rFonts w:ascii="Times New Roman" w:hAnsi="Times New Roman" w:cs="Times New Roman"/>
          <w:sz w:val="30"/>
          <w:szCs w:val="30"/>
        </w:rPr>
        <w:t>,2</w:t>
      </w:r>
      <w:r w:rsidR="00096326" w:rsidRPr="00E71248">
        <w:rPr>
          <w:rFonts w:ascii="Times New Roman" w:hAnsi="Times New Roman" w:cs="Times New Roman"/>
          <w:sz w:val="30"/>
          <w:szCs w:val="30"/>
        </w:rPr>
        <w:t xml:space="preserve"> на </w:t>
      </w:r>
      <w:r w:rsidR="008C717F">
        <w:rPr>
          <w:rFonts w:ascii="Times New Roman" w:hAnsi="Times New Roman" w:cs="Times New Roman"/>
          <w:sz w:val="30"/>
          <w:szCs w:val="30"/>
        </w:rPr>
        <w:t>2</w:t>
      </w:r>
      <w:r w:rsidR="00096326" w:rsidRPr="00E71248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676FC3" w:rsidRPr="00824411" w:rsidRDefault="00624BF3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71248">
        <w:rPr>
          <w:rFonts w:ascii="Times New Roman" w:hAnsi="Times New Roman" w:cs="Times New Roman"/>
          <w:sz w:val="30"/>
          <w:szCs w:val="30"/>
        </w:rPr>
        <w:t>3</w:t>
      </w:r>
      <w:r w:rsidR="00096326" w:rsidRPr="00E71248">
        <w:rPr>
          <w:rFonts w:ascii="Times New Roman" w:hAnsi="Times New Roman" w:cs="Times New Roman"/>
          <w:sz w:val="30"/>
          <w:szCs w:val="30"/>
        </w:rPr>
        <w:t>. Дефектны</w:t>
      </w:r>
      <w:r w:rsidR="008C717F">
        <w:rPr>
          <w:rFonts w:ascii="Times New Roman" w:hAnsi="Times New Roman" w:cs="Times New Roman"/>
          <w:sz w:val="30"/>
          <w:szCs w:val="30"/>
        </w:rPr>
        <w:t>е</w:t>
      </w:r>
      <w:r w:rsidR="00096326" w:rsidRPr="00E71248">
        <w:rPr>
          <w:rFonts w:ascii="Times New Roman" w:hAnsi="Times New Roman" w:cs="Times New Roman"/>
          <w:sz w:val="30"/>
          <w:szCs w:val="30"/>
        </w:rPr>
        <w:t xml:space="preserve"> акт</w:t>
      </w:r>
      <w:r w:rsidR="008C717F">
        <w:rPr>
          <w:rFonts w:ascii="Times New Roman" w:hAnsi="Times New Roman" w:cs="Times New Roman"/>
          <w:sz w:val="30"/>
          <w:szCs w:val="30"/>
        </w:rPr>
        <w:t>ы</w:t>
      </w:r>
      <w:r w:rsidR="00096326" w:rsidRPr="00E71248">
        <w:rPr>
          <w:rFonts w:ascii="Times New Roman" w:hAnsi="Times New Roman" w:cs="Times New Roman"/>
          <w:sz w:val="30"/>
          <w:szCs w:val="30"/>
        </w:rPr>
        <w:t xml:space="preserve"> по Лот</w:t>
      </w:r>
      <w:r w:rsidR="00D0473E">
        <w:rPr>
          <w:rFonts w:ascii="Times New Roman" w:hAnsi="Times New Roman" w:cs="Times New Roman"/>
          <w:sz w:val="30"/>
          <w:szCs w:val="30"/>
        </w:rPr>
        <w:t>ам</w:t>
      </w:r>
      <w:r w:rsidR="00096326" w:rsidRPr="00E71248">
        <w:rPr>
          <w:rFonts w:ascii="Times New Roman" w:hAnsi="Times New Roman" w:cs="Times New Roman"/>
          <w:sz w:val="30"/>
          <w:szCs w:val="30"/>
        </w:rPr>
        <w:t xml:space="preserve"> №</w:t>
      </w:r>
      <w:r w:rsidR="00D0473E">
        <w:rPr>
          <w:rFonts w:ascii="Times New Roman" w:hAnsi="Times New Roman" w:cs="Times New Roman"/>
          <w:sz w:val="30"/>
          <w:szCs w:val="30"/>
        </w:rPr>
        <w:t>№</w:t>
      </w:r>
      <w:r w:rsidR="00096326" w:rsidRPr="00E71248">
        <w:rPr>
          <w:rFonts w:ascii="Times New Roman" w:hAnsi="Times New Roman" w:cs="Times New Roman"/>
          <w:sz w:val="30"/>
          <w:szCs w:val="30"/>
        </w:rPr>
        <w:t xml:space="preserve"> 1</w:t>
      </w:r>
      <w:r w:rsidR="00D0473E">
        <w:rPr>
          <w:rFonts w:ascii="Times New Roman" w:hAnsi="Times New Roman" w:cs="Times New Roman"/>
          <w:sz w:val="30"/>
          <w:szCs w:val="30"/>
        </w:rPr>
        <w:t>,2</w:t>
      </w:r>
      <w:r w:rsidR="00096326" w:rsidRPr="00E71248">
        <w:rPr>
          <w:rFonts w:ascii="Times New Roman" w:hAnsi="Times New Roman" w:cs="Times New Roman"/>
          <w:sz w:val="30"/>
          <w:szCs w:val="30"/>
        </w:rPr>
        <w:t xml:space="preserve"> на </w:t>
      </w:r>
      <w:r w:rsidR="008C717F">
        <w:rPr>
          <w:rFonts w:ascii="Times New Roman" w:hAnsi="Times New Roman" w:cs="Times New Roman"/>
          <w:sz w:val="30"/>
          <w:szCs w:val="30"/>
        </w:rPr>
        <w:t>8</w:t>
      </w:r>
      <w:r w:rsidR="009F2872" w:rsidRPr="00E71248">
        <w:rPr>
          <w:rFonts w:ascii="Times New Roman" w:hAnsi="Times New Roman" w:cs="Times New Roman"/>
          <w:sz w:val="30"/>
          <w:szCs w:val="30"/>
        </w:rPr>
        <w:t xml:space="preserve"> л. в 1 экз.</w:t>
      </w:r>
    </w:p>
    <w:p w:rsidR="00D24A3D" w:rsidRDefault="00D24A3D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D24A3D" w:rsidSect="00624BF3">
      <w:headerReference w:type="default" r:id="rId13"/>
      <w:pgSz w:w="11906" w:h="16838"/>
      <w:pgMar w:top="1134" w:right="850" w:bottom="993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3A0" w:rsidRDefault="00EB13A0" w:rsidP="009051E7">
      <w:pPr>
        <w:spacing w:after="0" w:line="240" w:lineRule="auto"/>
      </w:pPr>
      <w:r>
        <w:separator/>
      </w:r>
    </w:p>
  </w:endnote>
  <w:endnote w:type="continuationSeparator" w:id="0">
    <w:p w:rsidR="00EB13A0" w:rsidRDefault="00EB13A0" w:rsidP="0090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3A0" w:rsidRDefault="00EB13A0" w:rsidP="009051E7">
      <w:pPr>
        <w:spacing w:after="0" w:line="240" w:lineRule="auto"/>
      </w:pPr>
      <w:r>
        <w:separator/>
      </w:r>
    </w:p>
  </w:footnote>
  <w:footnote w:type="continuationSeparator" w:id="0">
    <w:p w:rsidR="00EB13A0" w:rsidRDefault="00EB13A0" w:rsidP="00905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01909"/>
      <w:docPartObj>
        <w:docPartGallery w:val="Page Numbers (Top of Page)"/>
        <w:docPartUnique/>
      </w:docPartObj>
    </w:sdtPr>
    <w:sdtContent>
      <w:p w:rsidR="00EB13A0" w:rsidRDefault="00CC0E91">
        <w:pPr>
          <w:pStyle w:val="a3"/>
          <w:jc w:val="center"/>
        </w:pPr>
        <w:r>
          <w:fldChar w:fldCharType="begin"/>
        </w:r>
        <w:r w:rsidR="008C717F">
          <w:instrText xml:space="preserve"> PAGE   \* MERGEFORMAT </w:instrText>
        </w:r>
        <w:r>
          <w:fldChar w:fldCharType="separate"/>
        </w:r>
        <w:r w:rsidR="00F8173E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EB13A0" w:rsidRDefault="00EB13A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85039"/>
    <w:multiLevelType w:val="hybridMultilevel"/>
    <w:tmpl w:val="D27458C0"/>
    <w:lvl w:ilvl="0" w:tplc="C60C39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408B"/>
    <w:rsid w:val="00010F76"/>
    <w:rsid w:val="00013C67"/>
    <w:rsid w:val="00017E24"/>
    <w:rsid w:val="00020D82"/>
    <w:rsid w:val="0003209E"/>
    <w:rsid w:val="000403B0"/>
    <w:rsid w:val="00052879"/>
    <w:rsid w:val="00057CA0"/>
    <w:rsid w:val="0006445D"/>
    <w:rsid w:val="000800FE"/>
    <w:rsid w:val="0008174D"/>
    <w:rsid w:val="000823FE"/>
    <w:rsid w:val="00083F28"/>
    <w:rsid w:val="00096326"/>
    <w:rsid w:val="000974AA"/>
    <w:rsid w:val="000A3890"/>
    <w:rsid w:val="000A3A45"/>
    <w:rsid w:val="000C0B6B"/>
    <w:rsid w:val="000D23D1"/>
    <w:rsid w:val="000D5796"/>
    <w:rsid w:val="000F3953"/>
    <w:rsid w:val="00123E1C"/>
    <w:rsid w:val="00135D65"/>
    <w:rsid w:val="00152E2E"/>
    <w:rsid w:val="00156C26"/>
    <w:rsid w:val="00163974"/>
    <w:rsid w:val="00186239"/>
    <w:rsid w:val="001B3890"/>
    <w:rsid w:val="001C3DFB"/>
    <w:rsid w:val="001C7AB0"/>
    <w:rsid w:val="001D3ADC"/>
    <w:rsid w:val="00207700"/>
    <w:rsid w:val="00214D0C"/>
    <w:rsid w:val="00226C6E"/>
    <w:rsid w:val="0023088A"/>
    <w:rsid w:val="0023238B"/>
    <w:rsid w:val="00232856"/>
    <w:rsid w:val="00236F93"/>
    <w:rsid w:val="00241A72"/>
    <w:rsid w:val="00247445"/>
    <w:rsid w:val="0026507F"/>
    <w:rsid w:val="002740C0"/>
    <w:rsid w:val="002A1FE3"/>
    <w:rsid w:val="002D223D"/>
    <w:rsid w:val="002D78E0"/>
    <w:rsid w:val="002F6A2E"/>
    <w:rsid w:val="002F6CB9"/>
    <w:rsid w:val="0030356B"/>
    <w:rsid w:val="00307C67"/>
    <w:rsid w:val="003132B0"/>
    <w:rsid w:val="00313952"/>
    <w:rsid w:val="00325683"/>
    <w:rsid w:val="003347BF"/>
    <w:rsid w:val="00380A29"/>
    <w:rsid w:val="00386639"/>
    <w:rsid w:val="00394DDE"/>
    <w:rsid w:val="00396F5D"/>
    <w:rsid w:val="0039783D"/>
    <w:rsid w:val="003A1185"/>
    <w:rsid w:val="003A7346"/>
    <w:rsid w:val="003B0848"/>
    <w:rsid w:val="003C0966"/>
    <w:rsid w:val="003C4DD2"/>
    <w:rsid w:val="003D66A1"/>
    <w:rsid w:val="003E3A8C"/>
    <w:rsid w:val="003E4875"/>
    <w:rsid w:val="003E6D1E"/>
    <w:rsid w:val="00415651"/>
    <w:rsid w:val="00427455"/>
    <w:rsid w:val="00431100"/>
    <w:rsid w:val="00435039"/>
    <w:rsid w:val="0044352D"/>
    <w:rsid w:val="00444DB4"/>
    <w:rsid w:val="00450156"/>
    <w:rsid w:val="004638E1"/>
    <w:rsid w:val="00467633"/>
    <w:rsid w:val="004709F2"/>
    <w:rsid w:val="00496053"/>
    <w:rsid w:val="004C3279"/>
    <w:rsid w:val="004C7589"/>
    <w:rsid w:val="004D04DD"/>
    <w:rsid w:val="004F0674"/>
    <w:rsid w:val="004F518F"/>
    <w:rsid w:val="004F5A1D"/>
    <w:rsid w:val="005151E6"/>
    <w:rsid w:val="00520ABB"/>
    <w:rsid w:val="00533E56"/>
    <w:rsid w:val="00535849"/>
    <w:rsid w:val="0054392B"/>
    <w:rsid w:val="0054701F"/>
    <w:rsid w:val="00553AD9"/>
    <w:rsid w:val="00557D24"/>
    <w:rsid w:val="00576286"/>
    <w:rsid w:val="00584358"/>
    <w:rsid w:val="005920FA"/>
    <w:rsid w:val="005922DA"/>
    <w:rsid w:val="005C23AC"/>
    <w:rsid w:val="005C3322"/>
    <w:rsid w:val="005C33A2"/>
    <w:rsid w:val="005C6671"/>
    <w:rsid w:val="005F1448"/>
    <w:rsid w:val="006069C4"/>
    <w:rsid w:val="00616839"/>
    <w:rsid w:val="00620C47"/>
    <w:rsid w:val="00624BF3"/>
    <w:rsid w:val="006305BD"/>
    <w:rsid w:val="00632A61"/>
    <w:rsid w:val="006374D9"/>
    <w:rsid w:val="006435C3"/>
    <w:rsid w:val="00645C6D"/>
    <w:rsid w:val="00653C52"/>
    <w:rsid w:val="00660C00"/>
    <w:rsid w:val="0066358D"/>
    <w:rsid w:val="00663B01"/>
    <w:rsid w:val="00672AEE"/>
    <w:rsid w:val="00673CEC"/>
    <w:rsid w:val="00676FC3"/>
    <w:rsid w:val="00677213"/>
    <w:rsid w:val="0068082D"/>
    <w:rsid w:val="0068307E"/>
    <w:rsid w:val="00685C00"/>
    <w:rsid w:val="00686015"/>
    <w:rsid w:val="006864C1"/>
    <w:rsid w:val="00692722"/>
    <w:rsid w:val="006A56D8"/>
    <w:rsid w:val="006B574B"/>
    <w:rsid w:val="006C3214"/>
    <w:rsid w:val="006D3CE2"/>
    <w:rsid w:val="006E5EB6"/>
    <w:rsid w:val="006E68DC"/>
    <w:rsid w:val="006F3613"/>
    <w:rsid w:val="007015C2"/>
    <w:rsid w:val="00713B12"/>
    <w:rsid w:val="00721026"/>
    <w:rsid w:val="00741605"/>
    <w:rsid w:val="007455E8"/>
    <w:rsid w:val="0075005A"/>
    <w:rsid w:val="00750094"/>
    <w:rsid w:val="00767C90"/>
    <w:rsid w:val="00777BFF"/>
    <w:rsid w:val="00783941"/>
    <w:rsid w:val="00787DE5"/>
    <w:rsid w:val="007949C2"/>
    <w:rsid w:val="007B15B9"/>
    <w:rsid w:val="007C1EFB"/>
    <w:rsid w:val="007C7A54"/>
    <w:rsid w:val="007D09B3"/>
    <w:rsid w:val="007D1E45"/>
    <w:rsid w:val="007E00C6"/>
    <w:rsid w:val="007E58C3"/>
    <w:rsid w:val="007F0373"/>
    <w:rsid w:val="007F174A"/>
    <w:rsid w:val="007F65DC"/>
    <w:rsid w:val="00806120"/>
    <w:rsid w:val="00817043"/>
    <w:rsid w:val="00824411"/>
    <w:rsid w:val="00832E06"/>
    <w:rsid w:val="008417D6"/>
    <w:rsid w:val="00845A1D"/>
    <w:rsid w:val="00850CB0"/>
    <w:rsid w:val="008753CC"/>
    <w:rsid w:val="00880FDB"/>
    <w:rsid w:val="00881F50"/>
    <w:rsid w:val="00885B61"/>
    <w:rsid w:val="00887178"/>
    <w:rsid w:val="00887D0C"/>
    <w:rsid w:val="008920D5"/>
    <w:rsid w:val="00895A23"/>
    <w:rsid w:val="008C717F"/>
    <w:rsid w:val="008C7F80"/>
    <w:rsid w:val="008D6BD6"/>
    <w:rsid w:val="008E4A5E"/>
    <w:rsid w:val="008E5207"/>
    <w:rsid w:val="008F3B0A"/>
    <w:rsid w:val="00904C44"/>
    <w:rsid w:val="009051E7"/>
    <w:rsid w:val="00916F07"/>
    <w:rsid w:val="00917D24"/>
    <w:rsid w:val="009224C3"/>
    <w:rsid w:val="00930798"/>
    <w:rsid w:val="00940D04"/>
    <w:rsid w:val="009412FD"/>
    <w:rsid w:val="0094141C"/>
    <w:rsid w:val="00944A2F"/>
    <w:rsid w:val="009535F2"/>
    <w:rsid w:val="0096378C"/>
    <w:rsid w:val="00977E6E"/>
    <w:rsid w:val="00987723"/>
    <w:rsid w:val="009902E6"/>
    <w:rsid w:val="009967CB"/>
    <w:rsid w:val="009B1751"/>
    <w:rsid w:val="009C24E7"/>
    <w:rsid w:val="009D2E96"/>
    <w:rsid w:val="009D4EF4"/>
    <w:rsid w:val="009E60BF"/>
    <w:rsid w:val="009F24E0"/>
    <w:rsid w:val="009F2872"/>
    <w:rsid w:val="009F6481"/>
    <w:rsid w:val="00A2262D"/>
    <w:rsid w:val="00A273F9"/>
    <w:rsid w:val="00A445C0"/>
    <w:rsid w:val="00A67656"/>
    <w:rsid w:val="00A702EC"/>
    <w:rsid w:val="00A74116"/>
    <w:rsid w:val="00A801F9"/>
    <w:rsid w:val="00A80B99"/>
    <w:rsid w:val="00A865A9"/>
    <w:rsid w:val="00A94B68"/>
    <w:rsid w:val="00AC304C"/>
    <w:rsid w:val="00AD6CD4"/>
    <w:rsid w:val="00AD7178"/>
    <w:rsid w:val="00AE5BB5"/>
    <w:rsid w:val="00AE78ED"/>
    <w:rsid w:val="00AF6FBD"/>
    <w:rsid w:val="00B02017"/>
    <w:rsid w:val="00B07836"/>
    <w:rsid w:val="00B20845"/>
    <w:rsid w:val="00B21C9F"/>
    <w:rsid w:val="00B27531"/>
    <w:rsid w:val="00B277DD"/>
    <w:rsid w:val="00B418E1"/>
    <w:rsid w:val="00B44AF2"/>
    <w:rsid w:val="00B50C02"/>
    <w:rsid w:val="00B52E4E"/>
    <w:rsid w:val="00B67B24"/>
    <w:rsid w:val="00B707AB"/>
    <w:rsid w:val="00B73925"/>
    <w:rsid w:val="00B80B32"/>
    <w:rsid w:val="00B87B5D"/>
    <w:rsid w:val="00B9570D"/>
    <w:rsid w:val="00BA3917"/>
    <w:rsid w:val="00BC00C3"/>
    <w:rsid w:val="00BC0773"/>
    <w:rsid w:val="00BC0B1A"/>
    <w:rsid w:val="00BC680E"/>
    <w:rsid w:val="00BC6BE2"/>
    <w:rsid w:val="00BE42FC"/>
    <w:rsid w:val="00C00F55"/>
    <w:rsid w:val="00C01168"/>
    <w:rsid w:val="00C2561B"/>
    <w:rsid w:val="00C41693"/>
    <w:rsid w:val="00C470AA"/>
    <w:rsid w:val="00C542C3"/>
    <w:rsid w:val="00C56966"/>
    <w:rsid w:val="00C61BB1"/>
    <w:rsid w:val="00C636F7"/>
    <w:rsid w:val="00C65239"/>
    <w:rsid w:val="00C65248"/>
    <w:rsid w:val="00C6649B"/>
    <w:rsid w:val="00C75CC0"/>
    <w:rsid w:val="00C80314"/>
    <w:rsid w:val="00C8253C"/>
    <w:rsid w:val="00C82545"/>
    <w:rsid w:val="00C86ACE"/>
    <w:rsid w:val="00C925B9"/>
    <w:rsid w:val="00C96073"/>
    <w:rsid w:val="00CA48BB"/>
    <w:rsid w:val="00CB1F2E"/>
    <w:rsid w:val="00CB5306"/>
    <w:rsid w:val="00CC0E91"/>
    <w:rsid w:val="00CD73C8"/>
    <w:rsid w:val="00CD7552"/>
    <w:rsid w:val="00CE21FC"/>
    <w:rsid w:val="00CE2BA9"/>
    <w:rsid w:val="00CE5F41"/>
    <w:rsid w:val="00CF296A"/>
    <w:rsid w:val="00CF50DA"/>
    <w:rsid w:val="00D01989"/>
    <w:rsid w:val="00D0473E"/>
    <w:rsid w:val="00D07E5A"/>
    <w:rsid w:val="00D16616"/>
    <w:rsid w:val="00D21AAC"/>
    <w:rsid w:val="00D242E1"/>
    <w:rsid w:val="00D24A3D"/>
    <w:rsid w:val="00D40788"/>
    <w:rsid w:val="00D422FF"/>
    <w:rsid w:val="00D532E5"/>
    <w:rsid w:val="00D60A8A"/>
    <w:rsid w:val="00D66140"/>
    <w:rsid w:val="00D7164A"/>
    <w:rsid w:val="00D7295D"/>
    <w:rsid w:val="00D8501C"/>
    <w:rsid w:val="00D90283"/>
    <w:rsid w:val="00D92D92"/>
    <w:rsid w:val="00DA0ABF"/>
    <w:rsid w:val="00DB0339"/>
    <w:rsid w:val="00DB6608"/>
    <w:rsid w:val="00DB69E8"/>
    <w:rsid w:val="00DC2AE6"/>
    <w:rsid w:val="00DE4865"/>
    <w:rsid w:val="00DE741B"/>
    <w:rsid w:val="00DF6D6E"/>
    <w:rsid w:val="00E009E9"/>
    <w:rsid w:val="00E02F5C"/>
    <w:rsid w:val="00E0361E"/>
    <w:rsid w:val="00E0408B"/>
    <w:rsid w:val="00E04DE8"/>
    <w:rsid w:val="00E20207"/>
    <w:rsid w:val="00E27E62"/>
    <w:rsid w:val="00E43E7D"/>
    <w:rsid w:val="00E531BB"/>
    <w:rsid w:val="00E553B9"/>
    <w:rsid w:val="00E71248"/>
    <w:rsid w:val="00E82F22"/>
    <w:rsid w:val="00E91D00"/>
    <w:rsid w:val="00E93705"/>
    <w:rsid w:val="00EA444A"/>
    <w:rsid w:val="00EA511A"/>
    <w:rsid w:val="00EA6E2E"/>
    <w:rsid w:val="00EB13A0"/>
    <w:rsid w:val="00EB185B"/>
    <w:rsid w:val="00EB303C"/>
    <w:rsid w:val="00EB572F"/>
    <w:rsid w:val="00EC1E19"/>
    <w:rsid w:val="00EC5AFF"/>
    <w:rsid w:val="00EC5E9F"/>
    <w:rsid w:val="00ED5AD3"/>
    <w:rsid w:val="00EE3A5E"/>
    <w:rsid w:val="00F045AE"/>
    <w:rsid w:val="00F04D3B"/>
    <w:rsid w:val="00F10FA2"/>
    <w:rsid w:val="00F11914"/>
    <w:rsid w:val="00F12FFF"/>
    <w:rsid w:val="00F16508"/>
    <w:rsid w:val="00F21316"/>
    <w:rsid w:val="00F252D4"/>
    <w:rsid w:val="00F3451E"/>
    <w:rsid w:val="00F35A6C"/>
    <w:rsid w:val="00F35CE2"/>
    <w:rsid w:val="00F45806"/>
    <w:rsid w:val="00F461E3"/>
    <w:rsid w:val="00F461ED"/>
    <w:rsid w:val="00F462C4"/>
    <w:rsid w:val="00F4736D"/>
    <w:rsid w:val="00F53503"/>
    <w:rsid w:val="00F60A03"/>
    <w:rsid w:val="00F726F9"/>
    <w:rsid w:val="00F8173E"/>
    <w:rsid w:val="00F84336"/>
    <w:rsid w:val="00FA62D6"/>
    <w:rsid w:val="00FC0E52"/>
    <w:rsid w:val="00FC4F4B"/>
    <w:rsid w:val="00FC69D4"/>
    <w:rsid w:val="00FD0F11"/>
    <w:rsid w:val="00FD24D0"/>
    <w:rsid w:val="00FD4E42"/>
    <w:rsid w:val="00FF7174"/>
    <w:rsid w:val="00FF7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08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E0408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0408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rmal">
    <w:name w:val="ConsPlusNormal"/>
    <w:rsid w:val="00E040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basedOn w:val="a0"/>
    <w:link w:val="ConsPlusNonformat"/>
    <w:rsid w:val="00E040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51E7"/>
    <w:rPr>
      <w:rFonts w:ascii="Calibri" w:eastAsia="Times New Roman" w:hAnsi="Calibri" w:cs="Calibri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51E7"/>
    <w:rPr>
      <w:rFonts w:ascii="Calibri" w:eastAsia="Times New Roman" w:hAnsi="Calibri" w:cs="Calibri"/>
      <w:lang w:eastAsia="ru-RU"/>
    </w:rPr>
  </w:style>
  <w:style w:type="paragraph" w:styleId="a7">
    <w:name w:val="List Paragraph"/>
    <w:basedOn w:val="a"/>
    <w:uiPriority w:val="34"/>
    <w:qFormat/>
    <w:rsid w:val="000A3890"/>
    <w:pPr>
      <w:ind w:left="720"/>
      <w:contextualSpacing/>
    </w:pPr>
  </w:style>
  <w:style w:type="character" w:styleId="a8">
    <w:name w:val="Hyperlink"/>
    <w:unhideWhenUsed/>
    <w:rsid w:val="00F3451E"/>
    <w:rPr>
      <w:color w:val="0000FF"/>
      <w:u w:val="single"/>
    </w:rPr>
  </w:style>
  <w:style w:type="paragraph" w:customStyle="1" w:styleId="newncpi">
    <w:name w:val="newncpi"/>
    <w:basedOn w:val="a"/>
    <w:rsid w:val="00F35A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rsid w:val="00F47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sko.nlb@mail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18800F8D030992F727903B506DF287B8C5A3A408A821FF971354A8B9BC7026B8F23B29D6EDB29C186B085927ASBJE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18800F8D030992F727903B506DF287B8C5A3A408A821FF971354A8B9BC7026B8F23B29D6EDB29C186B085927ASBJD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18800F8D030992F727903B506DF287B8C5A3A408A821FF971354A8B9BC7026B8F23B29D6EDB29C186B085927ASBJ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8800F8D030992F727903B506DF287B8C5A3A408A821FF971354A8B9BC7026B8F23B29D6EDB29C186B085927ASBJ8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6E4D9-2E28-43F2-B30F-17AE44E00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1159</TotalTime>
  <Pages>10</Pages>
  <Words>2559</Words>
  <Characters>14591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17116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iosko</cp:lastModifiedBy>
  <cp:revision>174</cp:revision>
  <cp:lastPrinted>2018-08-17T07:55:00Z</cp:lastPrinted>
  <dcterms:created xsi:type="dcterms:W3CDTF">2017-12-13T13:24:00Z</dcterms:created>
  <dcterms:modified xsi:type="dcterms:W3CDTF">2021-02-01T06:17:00Z</dcterms:modified>
</cp:coreProperties>
</file>