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386639" w:rsidRPr="00386639">
        <w:rPr>
          <w:rFonts w:ascii="Times New Roman" w:hAnsi="Times New Roman" w:cs="Times New Roman"/>
          <w:sz w:val="30"/>
          <w:szCs w:val="30"/>
        </w:rPr>
        <w:t>7</w:t>
      </w:r>
      <w:r w:rsidR="00C10EC2">
        <w:rPr>
          <w:rFonts w:ascii="Times New Roman" w:hAnsi="Times New Roman" w:cs="Times New Roman"/>
          <w:sz w:val="30"/>
          <w:szCs w:val="30"/>
        </w:rPr>
        <w:t>7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C10EC2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C10EC2">
        <w:rPr>
          <w:rFonts w:ascii="Times New Roman" w:hAnsi="Times New Roman" w:cs="Times New Roman"/>
          <w:color w:val="000000"/>
          <w:sz w:val="30"/>
          <w:szCs w:val="30"/>
        </w:rPr>
        <w:t>Пускатель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C10EC2">
        <w:rPr>
          <w:rFonts w:ascii="Times New Roman" w:hAnsi="Times New Roman" w:cs="Times New Roman"/>
          <w:color w:val="000000"/>
          <w:sz w:val="30"/>
          <w:szCs w:val="30"/>
        </w:rPr>
        <w:t>, «Блок дополнительных контактов»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1B7326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F24E0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Дашкевич Юрий Викторович, тел.: </w:t>
            </w:r>
            <w:r w:rsidR="00C10EC2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29325</w:t>
            </w:r>
            <w:r w:rsidR="00C10EC2"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 w:rsidR="00C10EC2">
              <w:rPr>
                <w:rFonts w:ascii="Times New Roman" w:hAnsi="Times New Roman" w:cs="Times New Roman"/>
                <w:sz w:val="26"/>
                <w:szCs w:val="26"/>
              </w:rPr>
              <w:br/>
              <w:t>моб.: +37529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C10EC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C10EC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C10EC2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4D3FAA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Пускатель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4D3FAA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27.12.24.530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4D3FAA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FAA">
              <w:rPr>
                <w:rFonts w:ascii="Times New Roman" w:hAnsi="Times New Roman" w:cs="Times New Roman"/>
                <w:sz w:val="26"/>
                <w:szCs w:val="26"/>
              </w:rPr>
              <w:t>Реле и контакторы с номинальным напряжением более 60В, но не более 1000В, и силой тока более 16А, но не более 125А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4D3FAA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664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4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5151E6" w:rsidP="0092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</w:t>
            </w:r>
            <w:r w:rsidR="00926E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3.06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926EB8" w:rsidP="00926E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1 500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пятьсот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4D3FAA" w:rsidRPr="00885B61" w:rsidTr="00672A28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A" w:rsidRPr="00FF7A4E" w:rsidRDefault="004D3FAA" w:rsidP="00672A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№2</w:t>
            </w:r>
          </w:p>
        </w:tc>
      </w:tr>
      <w:tr w:rsidR="004D3FAA" w:rsidRPr="00885B61" w:rsidTr="00672A28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920D5" w:rsidRDefault="004D3FAA" w:rsidP="0067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4D3FAA" w:rsidRPr="00B707AB" w:rsidTr="00672A28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85B61" w:rsidRDefault="004D3FAA" w:rsidP="0067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B87B5D" w:rsidRDefault="004D3FAA" w:rsidP="00672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Блок дополнительных контактов</w:t>
            </w:r>
          </w:p>
        </w:tc>
      </w:tr>
      <w:tr w:rsidR="004D3FAA" w:rsidRPr="00DB6608" w:rsidTr="00672A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85B61" w:rsidRDefault="004D3FAA" w:rsidP="0067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44352D" w:rsidRDefault="004D3FAA" w:rsidP="0067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27.12.24.530</w:t>
            </w:r>
          </w:p>
        </w:tc>
      </w:tr>
      <w:tr w:rsidR="004D3FAA" w:rsidRPr="00887D0C" w:rsidTr="00672A28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85B61" w:rsidRDefault="004D3FAA" w:rsidP="0067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4D3FAA" w:rsidRPr="00885B61" w:rsidRDefault="004D3FAA" w:rsidP="0067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4D3FAA" w:rsidRPr="00885B61" w:rsidRDefault="004D3FAA" w:rsidP="0067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44352D" w:rsidRDefault="004D3FAA" w:rsidP="00672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FAA">
              <w:rPr>
                <w:rFonts w:ascii="Times New Roman" w:hAnsi="Times New Roman" w:cs="Times New Roman"/>
                <w:sz w:val="26"/>
                <w:szCs w:val="26"/>
              </w:rPr>
              <w:t>Реле и контакторы с номинальным напряжением более 60В, но не более 1000В, и силой тока более 16А, но не более 125А</w:t>
            </w:r>
          </w:p>
        </w:tc>
      </w:tr>
      <w:tr w:rsidR="004D3FAA" w:rsidRPr="00885B61" w:rsidTr="00672A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85B61" w:rsidRDefault="004D3FAA" w:rsidP="0067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3B0848" w:rsidRDefault="004D3FAA" w:rsidP="00672A2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4D3FAA" w:rsidRPr="00885B61" w:rsidTr="00672A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85B61" w:rsidRDefault="004D3FAA" w:rsidP="0067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85B61" w:rsidRDefault="004D3FAA" w:rsidP="0067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шт.</w:t>
            </w:r>
          </w:p>
        </w:tc>
      </w:tr>
      <w:tr w:rsidR="004D3FAA" w:rsidRPr="00885B61" w:rsidTr="00672A28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85B61" w:rsidRDefault="004D3FAA" w:rsidP="0067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4D3FAA" w:rsidRPr="00885B61" w:rsidRDefault="004D3FAA" w:rsidP="0067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4D3FAA" w:rsidRPr="00885B61" w:rsidRDefault="004D3FAA" w:rsidP="0067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85B61" w:rsidRDefault="004D3FAA" w:rsidP="00672A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4D3FAA" w:rsidRPr="00885B61" w:rsidTr="00672A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85B61" w:rsidRDefault="004D3FAA" w:rsidP="0067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5151E6" w:rsidRDefault="004D3FAA" w:rsidP="0067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23.06.2020</w:t>
            </w:r>
          </w:p>
        </w:tc>
      </w:tr>
      <w:tr w:rsidR="004D3FAA" w:rsidRPr="00885B61" w:rsidTr="00672A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85B61" w:rsidRDefault="004D3FAA" w:rsidP="00672A2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85B61" w:rsidRDefault="004D3FAA" w:rsidP="00672A2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4D3FAA" w:rsidRPr="00885B61" w:rsidTr="00672A28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A" w:rsidRPr="00885B61" w:rsidRDefault="004D3FAA" w:rsidP="0067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4D3FAA" w:rsidRPr="00885B61" w:rsidTr="00672A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85B61" w:rsidRDefault="004D3FAA" w:rsidP="0067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85B61" w:rsidRDefault="004D3FAA" w:rsidP="0067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республиканского бюджета</w:t>
            </w:r>
          </w:p>
        </w:tc>
      </w:tr>
      <w:tr w:rsidR="004D3FAA" w:rsidRPr="00885B61" w:rsidTr="00672A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85B61" w:rsidRDefault="004D3FAA" w:rsidP="0067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заказа, применяемая </w:t>
            </w:r>
          </w:p>
          <w:p w:rsidR="004D3FAA" w:rsidRPr="00DB6608" w:rsidRDefault="004D3FAA" w:rsidP="0067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85B61" w:rsidRDefault="004D3FAA" w:rsidP="00672A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1 500,00 (одна тысяча пятьсот) белорусских рублей</w:t>
            </w:r>
          </w:p>
        </w:tc>
      </w:tr>
      <w:tr w:rsidR="004D3FAA" w:rsidRPr="00885B61" w:rsidTr="00672A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85B61" w:rsidRDefault="004D3FAA" w:rsidP="0067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85B61" w:rsidRDefault="004D3FAA" w:rsidP="0067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4D3FAA" w:rsidRPr="00885B61" w:rsidTr="00672A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85B61" w:rsidRDefault="004D3FAA" w:rsidP="0067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85B61" w:rsidRDefault="004D3FAA" w:rsidP="0067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4D3FAA" w:rsidRPr="00885B61" w:rsidTr="00672A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85B61" w:rsidRDefault="004D3FAA" w:rsidP="0067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85B61" w:rsidRDefault="004D3FAA" w:rsidP="0067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4D3FAA" w:rsidRPr="00885B61" w:rsidTr="00672A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85B61" w:rsidRDefault="004D3FAA" w:rsidP="0067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4D3FAA" w:rsidRPr="00885B61" w:rsidRDefault="004D3FAA" w:rsidP="0067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A" w:rsidRPr="00885B61" w:rsidRDefault="004D3FAA" w:rsidP="0067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D3FAA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D3FA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D3F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4D3FA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D3F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</w:t>
            </w:r>
            <w:r w:rsidR="004D3F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B7326">
              <w:rPr>
                <w:rFonts w:ascii="Times New Roman" w:hAnsi="Times New Roman" w:cs="Times New Roman"/>
                <w:sz w:val="26"/>
                <w:szCs w:val="26"/>
              </w:rPr>
              <w:t xml:space="preserve"> +375</w:t>
            </w:r>
            <w:bookmarkStart w:id="0" w:name="_GoBack"/>
            <w:bookmarkEnd w:id="0"/>
            <w:r w:rsidR="004D3FAA">
              <w:rPr>
                <w:rFonts w:ascii="Times New Roman" w:hAnsi="Times New Roman" w:cs="Times New Roman"/>
                <w:sz w:val="26"/>
                <w:szCs w:val="26"/>
              </w:rPr>
              <w:t>3364065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4D3F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D3F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4D3FAA" w:rsidRPr="00885B61" w:rsidRDefault="004D3FAA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4D3F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4D3FAA">
              <w:rPr>
                <w:rFonts w:ascii="Times New Roman" w:hAnsi="Times New Roman" w:cs="Times New Roman"/>
                <w:sz w:val="26"/>
                <w:szCs w:val="26"/>
              </w:rPr>
              <w:t>3364065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3FAA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3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D3F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4D3F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4D3F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4D3F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D3F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Право организатора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Организатор вправе провести процедуру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4D3FAA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Лотам №№</w:t>
      </w:r>
      <w:r w:rsidR="00096326" w:rsidRPr="0082441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4D3FAA">
        <w:rPr>
          <w:rFonts w:ascii="Times New Roman" w:hAnsi="Times New Roman" w:cs="Times New Roman"/>
          <w:sz w:val="30"/>
          <w:szCs w:val="30"/>
        </w:rPr>
        <w:t>Лотам №№</w:t>
      </w:r>
      <w:r w:rsidR="004D3FAA" w:rsidRPr="00824411">
        <w:rPr>
          <w:rFonts w:ascii="Times New Roman" w:hAnsi="Times New Roman" w:cs="Times New Roman"/>
          <w:sz w:val="30"/>
          <w:szCs w:val="30"/>
        </w:rPr>
        <w:t>1</w:t>
      </w:r>
      <w:r w:rsidR="004D3FAA">
        <w:rPr>
          <w:rFonts w:ascii="Times New Roman" w:hAnsi="Times New Roman" w:cs="Times New Roman"/>
          <w:sz w:val="30"/>
          <w:szCs w:val="30"/>
        </w:rPr>
        <w:t>-2</w:t>
      </w:r>
      <w:r w:rsidR="004D3FAA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</w:t>
      </w:r>
      <w:r w:rsidR="004D3FAA">
        <w:rPr>
          <w:rFonts w:ascii="Times New Roman" w:hAnsi="Times New Roman" w:cs="Times New Roman"/>
          <w:sz w:val="30"/>
          <w:szCs w:val="30"/>
        </w:rPr>
        <w:t>Лотам №№</w:t>
      </w:r>
      <w:r w:rsidR="004D3FAA" w:rsidRPr="00824411">
        <w:rPr>
          <w:rFonts w:ascii="Times New Roman" w:hAnsi="Times New Roman" w:cs="Times New Roman"/>
          <w:sz w:val="30"/>
          <w:szCs w:val="30"/>
        </w:rPr>
        <w:t>1</w:t>
      </w:r>
      <w:r w:rsidR="004D3FAA">
        <w:rPr>
          <w:rFonts w:ascii="Times New Roman" w:hAnsi="Times New Roman" w:cs="Times New Roman"/>
          <w:sz w:val="30"/>
          <w:szCs w:val="30"/>
        </w:rPr>
        <w:t>-2</w:t>
      </w:r>
      <w:r w:rsidR="004D3FAA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3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B7326"/>
    <w:rsid w:val="001C3DFB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D3FAA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10EC2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82F22"/>
    <w:rsid w:val="00E91D00"/>
    <w:rsid w:val="00E93705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C6B2-06E2-4194-9844-DB234269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10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151</cp:revision>
  <cp:lastPrinted>2018-08-17T07:55:00Z</cp:lastPrinted>
  <dcterms:created xsi:type="dcterms:W3CDTF">2017-12-13T13:24:00Z</dcterms:created>
  <dcterms:modified xsi:type="dcterms:W3CDTF">2020-04-30T08:14:00Z</dcterms:modified>
</cp:coreProperties>
</file>